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227" w:type="pct"/>
        <w:tblInd w:w="-1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"/>
        <w:gridCol w:w="363"/>
        <w:gridCol w:w="2125"/>
        <w:gridCol w:w="1419"/>
        <w:gridCol w:w="7"/>
        <w:gridCol w:w="1873"/>
        <w:gridCol w:w="1575"/>
        <w:gridCol w:w="16"/>
        <w:gridCol w:w="1050"/>
        <w:gridCol w:w="85"/>
        <w:gridCol w:w="21"/>
        <w:gridCol w:w="1704"/>
        <w:gridCol w:w="56"/>
        <w:gridCol w:w="1231"/>
      </w:tblGrid>
      <w:tr w:rsidR="00C72C6F" w:rsidTr="005F2A24">
        <w:tc>
          <w:tcPr>
            <w:tcW w:w="1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Default="00C72C6F" w:rsidP="00883C7E">
            <w:pPr>
              <w:pStyle w:val="a4"/>
            </w:pPr>
            <w:bookmarkStart w:id="0" w:name="3080089"/>
            <w:r>
              <w:t>1.</w:t>
            </w:r>
          </w:p>
        </w:tc>
        <w:tc>
          <w:tcPr>
            <w:tcW w:w="4897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Pr="008F2894" w:rsidRDefault="008F2894" w:rsidP="00883C7E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EMITENT’S NAME</w:t>
            </w:r>
          </w:p>
        </w:tc>
      </w:tr>
      <w:bookmarkEnd w:id="0"/>
      <w:tr w:rsidR="00C90E65" w:rsidRPr="007D0D83" w:rsidTr="005F2A24">
        <w:tc>
          <w:tcPr>
            <w:tcW w:w="1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90E65" w:rsidRDefault="00C90E65" w:rsidP="005F2A24"/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E65" w:rsidRDefault="008F2894" w:rsidP="005F2A24">
            <w:pPr>
              <w:pStyle w:val="a4"/>
            </w:pPr>
            <w:r>
              <w:rPr>
                <w:lang w:val="en-US"/>
              </w:rPr>
              <w:t>Full</w:t>
            </w:r>
            <w:r w:rsidR="00C90E65">
              <w:t>:</w:t>
            </w:r>
          </w:p>
        </w:tc>
        <w:tc>
          <w:tcPr>
            <w:tcW w:w="196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E65" w:rsidRPr="008F2894" w:rsidRDefault="008F2894" w:rsidP="00304B49">
            <w:pPr>
              <w:rPr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Joint-stock commercial bank </w:t>
            </w:r>
            <w:r w:rsidR="00C90E65" w:rsidRPr="008F2894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"</w:t>
            </w:r>
            <w:r w:rsidR="00C90E65" w:rsidRPr="00B67DD7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Invest</w:t>
            </w:r>
            <w:r w:rsidR="00C90E65" w:rsidRPr="008F2894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C90E65" w:rsidRPr="00B67DD7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Finance</w:t>
            </w:r>
            <w:r w:rsidR="00C90E65" w:rsidRPr="008F2894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C90E65" w:rsidRPr="00B67DD7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Bank</w:t>
            </w:r>
            <w:r w:rsidR="00C90E65" w:rsidRPr="008F2894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" 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90E65" w:rsidRPr="008F2894" w:rsidRDefault="00C90E65" w:rsidP="005F2A2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90E65" w:rsidTr="005F2A24">
        <w:tc>
          <w:tcPr>
            <w:tcW w:w="1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90E65" w:rsidRPr="008F2894" w:rsidRDefault="00C90E65" w:rsidP="005F2A24">
            <w:pPr>
              <w:rPr>
                <w:lang w:val="en-US"/>
              </w:rPr>
            </w:pPr>
          </w:p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E65" w:rsidRDefault="008F2894" w:rsidP="005F2A24">
            <w:pPr>
              <w:pStyle w:val="a4"/>
            </w:pPr>
            <w:r>
              <w:rPr>
                <w:lang w:val="en-US"/>
              </w:rPr>
              <w:t>Shortened</w:t>
            </w:r>
            <w:r w:rsidR="00C90E65">
              <w:t>:</w:t>
            </w:r>
          </w:p>
        </w:tc>
        <w:tc>
          <w:tcPr>
            <w:tcW w:w="196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E65" w:rsidRPr="00B67DD7" w:rsidRDefault="008F2894" w:rsidP="00304B49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JSCB</w:t>
            </w:r>
            <w:r w:rsidR="00C90E65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"</w:t>
            </w:r>
            <w:proofErr w:type="spellStart"/>
            <w:r w:rsidR="00C90E65">
              <w:rPr>
                <w:rFonts w:ascii="OpenSansRegular" w:hAnsi="OpenSansRegular"/>
                <w:color w:val="333333"/>
                <w:sz w:val="21"/>
                <w:szCs w:val="21"/>
              </w:rPr>
              <w:t>InFinBank</w:t>
            </w:r>
            <w:proofErr w:type="spellEnd"/>
            <w:r w:rsidR="00C90E65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" 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90E65" w:rsidRDefault="00C90E65" w:rsidP="005F2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90E65" w:rsidTr="005F2A24">
        <w:tc>
          <w:tcPr>
            <w:tcW w:w="1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90E65" w:rsidRDefault="00C90E65" w:rsidP="005F2A24"/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E65" w:rsidRDefault="008F2894" w:rsidP="005F2A24">
            <w:pPr>
              <w:pStyle w:val="a4"/>
            </w:pPr>
            <w:r>
              <w:rPr>
                <w:lang w:val="en-US"/>
              </w:rPr>
              <w:t>Stock ticker’s name</w:t>
            </w:r>
            <w:r w:rsidR="00C90E65">
              <w:t>:</w:t>
            </w:r>
            <w:hyperlink r:id="rId5" w:anchor="3080090" w:history="1">
              <w:r w:rsidR="00C90E65">
                <w:rPr>
                  <w:rStyle w:val="a3"/>
                </w:rPr>
                <w:t>*</w:t>
              </w:r>
            </w:hyperlink>
          </w:p>
        </w:tc>
        <w:tc>
          <w:tcPr>
            <w:tcW w:w="196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E65" w:rsidRPr="00B67DD7" w:rsidRDefault="00C90E65" w:rsidP="00304B49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INFB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90E65" w:rsidRDefault="00C90E65" w:rsidP="005F2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Tr="005F2A24">
        <w:tc>
          <w:tcPr>
            <w:tcW w:w="10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Default="00C72C6F" w:rsidP="00883C7E">
            <w:pPr>
              <w:pStyle w:val="a4"/>
            </w:pPr>
            <w:r>
              <w:t>2.</w:t>
            </w:r>
          </w:p>
        </w:tc>
        <w:tc>
          <w:tcPr>
            <w:tcW w:w="4897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Pr="008F2894" w:rsidRDefault="008F2894" w:rsidP="00883C7E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CONTACT DETAILS</w:t>
            </w:r>
          </w:p>
        </w:tc>
      </w:tr>
      <w:tr w:rsidR="00C90E65" w:rsidRPr="007D0D83" w:rsidTr="00724B20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90E65" w:rsidRDefault="00C90E65" w:rsidP="005F2A24"/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E65" w:rsidRDefault="007D0D83" w:rsidP="005F2A24">
            <w:pPr>
              <w:pStyle w:val="a4"/>
            </w:pPr>
            <w:r>
              <w:rPr>
                <w:lang w:val="en-US"/>
              </w:rPr>
              <w:t>Location</w:t>
            </w:r>
            <w:r w:rsidR="00C90E65">
              <w:t>:</w:t>
            </w:r>
          </w:p>
        </w:tc>
        <w:tc>
          <w:tcPr>
            <w:tcW w:w="323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E65" w:rsidRPr="007D0D83" w:rsidRDefault="008F2894" w:rsidP="008F289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Republic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of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Uzbekistan</w:t>
            </w:r>
            <w:r w:rsidR="00C90E65"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Tashkent</w:t>
            </w:r>
            <w:r w:rsidR="00C90E65"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Mirabad</w:t>
            </w:r>
            <w:proofErr w:type="spellEnd"/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dstr</w:t>
            </w:r>
            <w:proofErr w:type="spellEnd"/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 w:rsidR="00C90E65"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T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Shevchenko</w:t>
            </w:r>
            <w:proofErr w:type="spellEnd"/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str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., 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bld</w:t>
            </w:r>
            <w:r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r w:rsidR="00C90E65" w:rsidRPr="007D0D83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C90E65" w:rsidRPr="007D0D83" w:rsidTr="00724B20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90E65" w:rsidRPr="007D0D83" w:rsidRDefault="00C90E65" w:rsidP="005F2A24">
            <w:pPr>
              <w:rPr>
                <w:lang w:val="en-US"/>
              </w:rPr>
            </w:pPr>
          </w:p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E65" w:rsidRDefault="007D0D83" w:rsidP="005F2A24">
            <w:pPr>
              <w:pStyle w:val="a4"/>
            </w:pPr>
            <w:r>
              <w:rPr>
                <w:lang w:val="en-US"/>
              </w:rPr>
              <w:t>Postal address</w:t>
            </w:r>
            <w:r w:rsidR="00C90E65">
              <w:t>:</w:t>
            </w:r>
          </w:p>
        </w:tc>
        <w:tc>
          <w:tcPr>
            <w:tcW w:w="323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E65" w:rsidRPr="008F2894" w:rsidRDefault="008F2894" w:rsidP="00304B4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Republic</w:t>
            </w:r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of</w:t>
            </w:r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Uzbekistan</w:t>
            </w:r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Tashkent</w:t>
            </w:r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Mirabad</w:t>
            </w:r>
            <w:proofErr w:type="spellEnd"/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dstr</w:t>
            </w:r>
            <w:proofErr w:type="spellEnd"/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.,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T</w:t>
            </w:r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Shevchenko</w:t>
            </w:r>
            <w:proofErr w:type="spellEnd"/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str</w:t>
            </w:r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., 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bld</w:t>
            </w:r>
            <w:r w:rsidRPr="008F2894">
              <w:rPr>
                <w:b/>
                <w:bCs/>
                <w:color w:val="000000"/>
                <w:sz w:val="20"/>
                <w:szCs w:val="20"/>
                <w:lang w:val="en-US"/>
              </w:rPr>
              <w:t>. 1</w:t>
            </w:r>
          </w:p>
        </w:tc>
      </w:tr>
      <w:tr w:rsidR="005F2A24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5F2A24" w:rsidRPr="008F2894" w:rsidRDefault="005F2A24" w:rsidP="005F2A24">
            <w:pPr>
              <w:rPr>
                <w:lang w:val="en-US"/>
              </w:rPr>
            </w:pPr>
          </w:p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2A24" w:rsidRDefault="007D0D83" w:rsidP="005F2A24">
            <w:pPr>
              <w:pStyle w:val="a4"/>
            </w:pPr>
            <w:r>
              <w:rPr>
                <w:lang w:val="en-US"/>
              </w:rPr>
              <w:t>E-mail address</w:t>
            </w:r>
            <w:r w:rsidR="005F2A24">
              <w:t>:</w:t>
            </w:r>
            <w:hyperlink r:id="rId6" w:anchor="3080090" w:history="1">
              <w:r w:rsidR="005F2A24">
                <w:rPr>
                  <w:rStyle w:val="a3"/>
                </w:rPr>
                <w:t>*</w:t>
              </w:r>
            </w:hyperlink>
          </w:p>
        </w:tc>
        <w:tc>
          <w:tcPr>
            <w:tcW w:w="196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2A24" w:rsidRDefault="005F2A24" w:rsidP="005F2A24"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info@infinbank.com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F2A24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5F2A24" w:rsidRDefault="005F2A24" w:rsidP="005F2A24"/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2A24" w:rsidRPr="007D0D83" w:rsidRDefault="007D0D83" w:rsidP="007D0D83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Official web-site</w:t>
            </w:r>
            <w:r w:rsidR="005F2A24" w:rsidRPr="007D0D83">
              <w:rPr>
                <w:lang w:val="en-US"/>
              </w:rPr>
              <w:t>:</w:t>
            </w:r>
            <w:hyperlink r:id="rId7" w:anchor="3080090" w:history="1">
              <w:r w:rsidR="005F2A24" w:rsidRPr="007D0D83">
                <w:rPr>
                  <w:rStyle w:val="a3"/>
                  <w:lang w:val="en-US"/>
                </w:rPr>
                <w:t>*</w:t>
              </w:r>
            </w:hyperlink>
          </w:p>
        </w:tc>
        <w:tc>
          <w:tcPr>
            <w:tcW w:w="196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2A24" w:rsidRDefault="005F2A24" w:rsidP="005F2A24"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www.infinbank.com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Tr="005F2A24">
        <w:tc>
          <w:tcPr>
            <w:tcW w:w="10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Default="00C72C6F" w:rsidP="00883C7E">
            <w:pPr>
              <w:pStyle w:val="a4"/>
            </w:pPr>
            <w:r>
              <w:t>3.</w:t>
            </w:r>
          </w:p>
        </w:tc>
        <w:tc>
          <w:tcPr>
            <w:tcW w:w="4897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Pr="008F2894" w:rsidRDefault="008F2894" w:rsidP="00883C7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INFORMATION ABOUT IMPORTANT FACT</w:t>
            </w:r>
          </w:p>
        </w:tc>
      </w:tr>
      <w:tr w:rsidR="00C72C6F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Default="00C72C6F" w:rsidP="00883C7E"/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8F2894" w:rsidP="00883C7E">
            <w:pPr>
              <w:pStyle w:val="a4"/>
            </w:pPr>
            <w:r>
              <w:rPr>
                <w:lang w:val="en-US"/>
              </w:rPr>
              <w:t>Number of important fact</w:t>
            </w:r>
            <w:r w:rsidR="00C72C6F">
              <w:t>:</w:t>
            </w:r>
          </w:p>
        </w:tc>
        <w:tc>
          <w:tcPr>
            <w:tcW w:w="323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</w:pPr>
            <w:r>
              <w:t>08</w:t>
            </w:r>
          </w:p>
        </w:tc>
      </w:tr>
      <w:tr w:rsidR="00C72C6F" w:rsidRPr="007D0D83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Default="00C72C6F" w:rsidP="00883C7E"/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8F2894" w:rsidP="00883C7E">
            <w:pPr>
              <w:pStyle w:val="a4"/>
            </w:pPr>
            <w:r>
              <w:rPr>
                <w:lang w:val="en-US"/>
              </w:rPr>
              <w:t>Name of important fact</w:t>
            </w:r>
            <w:r w:rsidR="00C72C6F">
              <w:t>:</w:t>
            </w:r>
          </w:p>
        </w:tc>
        <w:tc>
          <w:tcPr>
            <w:tcW w:w="323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Pr="007D0D83" w:rsidRDefault="008F2894" w:rsidP="008F289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Changes</w:t>
            </w:r>
            <w:r w:rsidRPr="007D0D83">
              <w:rPr>
                <w:lang w:val="en-US"/>
              </w:rPr>
              <w:t xml:space="preserve"> </w:t>
            </w:r>
            <w:r>
              <w:rPr>
                <w:lang w:val="en-US"/>
              </w:rPr>
              <w:t>in</w:t>
            </w:r>
            <w:r w:rsidRPr="007D0D83">
              <w:rPr>
                <w:lang w:val="en-US"/>
              </w:rPr>
              <w:t xml:space="preserve"> </w:t>
            </w:r>
            <w:r>
              <w:rPr>
                <w:lang w:val="en-US"/>
              </w:rPr>
              <w:t>composition</w:t>
            </w:r>
            <w:r w:rsidRPr="007D0D83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7D0D83">
              <w:rPr>
                <w:lang w:val="en-US"/>
              </w:rPr>
              <w:t xml:space="preserve"> </w:t>
            </w:r>
            <w:r>
              <w:rPr>
                <w:lang w:val="en-US"/>
              </w:rPr>
              <w:t>Supervisory</w:t>
            </w:r>
            <w:r w:rsidRPr="007D0D83">
              <w:rPr>
                <w:lang w:val="en-US"/>
              </w:rPr>
              <w:t xml:space="preserve"> </w:t>
            </w:r>
            <w:r>
              <w:rPr>
                <w:lang w:val="en-US"/>
              </w:rPr>
              <w:t>board</w:t>
            </w:r>
            <w:r w:rsidRPr="007D0D83">
              <w:rPr>
                <w:lang w:val="en-US"/>
              </w:rPr>
              <w:t xml:space="preserve">, </w:t>
            </w:r>
            <w:r>
              <w:rPr>
                <w:lang w:val="en-US"/>
              </w:rPr>
              <w:t>Auditing</w:t>
            </w:r>
            <w:r w:rsidRPr="007D0D83">
              <w:rPr>
                <w:lang w:val="en-US"/>
              </w:rPr>
              <w:t xml:space="preserve"> </w:t>
            </w:r>
            <w:r>
              <w:rPr>
                <w:lang w:val="en-US"/>
              </w:rPr>
              <w:t>committee</w:t>
            </w:r>
            <w:r w:rsidRPr="007D0D83">
              <w:rPr>
                <w:lang w:val="en-US"/>
              </w:rPr>
              <w:t xml:space="preserve"> </w:t>
            </w:r>
            <w:r>
              <w:rPr>
                <w:lang w:val="en-US"/>
              </w:rPr>
              <w:t>or</w:t>
            </w:r>
            <w:r w:rsidRPr="007D0D83">
              <w:rPr>
                <w:lang w:val="en-US"/>
              </w:rPr>
              <w:t xml:space="preserve"> </w:t>
            </w:r>
            <w:r>
              <w:rPr>
                <w:lang w:val="en-US"/>
              </w:rPr>
              <w:t>Executive</w:t>
            </w:r>
            <w:r w:rsidRPr="007D0D83">
              <w:rPr>
                <w:lang w:val="en-US"/>
              </w:rPr>
              <w:t xml:space="preserve"> </w:t>
            </w:r>
            <w:r>
              <w:rPr>
                <w:lang w:val="en-US"/>
              </w:rPr>
              <w:t>board</w:t>
            </w:r>
            <w:r w:rsidRPr="007D0D83">
              <w:rPr>
                <w:lang w:val="en-US"/>
              </w:rPr>
              <w:t xml:space="preserve"> </w:t>
            </w:r>
          </w:p>
        </w:tc>
      </w:tr>
      <w:tr w:rsidR="00C72C6F" w:rsidRPr="007D0D83" w:rsidTr="005F2A24">
        <w:tc>
          <w:tcPr>
            <w:tcW w:w="10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2C6F" w:rsidRPr="007D0D83" w:rsidRDefault="00C72C6F" w:rsidP="00883C7E">
            <w:pPr>
              <w:rPr>
                <w:lang w:val="en-US"/>
              </w:rPr>
            </w:pPr>
          </w:p>
        </w:tc>
        <w:tc>
          <w:tcPr>
            <w:tcW w:w="4897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Pr="008F2894" w:rsidRDefault="008F2894" w:rsidP="00883C7E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In case of termination of person’s authorities</w:t>
            </w:r>
          </w:p>
        </w:tc>
      </w:tr>
      <w:tr w:rsidR="00C72C6F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Pr="008F2894" w:rsidRDefault="00C72C6F" w:rsidP="00883C7E">
            <w:pPr>
              <w:rPr>
                <w:lang w:val="en-US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90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Pr="008F2894" w:rsidRDefault="008F2894" w:rsidP="008F2894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Full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name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of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person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or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full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name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of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trust manager </w:t>
            </w:r>
            <w:r w:rsidR="00C72C6F" w:rsidRPr="008F2894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Pr="008F2894" w:rsidRDefault="008F2894" w:rsidP="008F2894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Place of work</w:t>
            </w:r>
            <w:r w:rsidR="00C72C6F">
              <w:rPr>
                <w:b/>
                <w:bCs/>
              </w:rPr>
              <w:t xml:space="preserve">, </w:t>
            </w:r>
            <w:r>
              <w:rPr>
                <w:b/>
                <w:bCs/>
                <w:lang w:val="en-US"/>
              </w:rPr>
              <w:t>vacancy</w:t>
            </w:r>
          </w:p>
        </w:tc>
        <w:tc>
          <w:tcPr>
            <w:tcW w:w="115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Pr="008F2894" w:rsidRDefault="008F2894" w:rsidP="00883C7E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Owned actions</w:t>
            </w:r>
          </w:p>
        </w:tc>
        <w:tc>
          <w:tcPr>
            <w:tcW w:w="128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Pr="008F2894" w:rsidRDefault="008F2894" w:rsidP="00883C7E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Work in another organizations</w:t>
            </w:r>
          </w:p>
        </w:tc>
      </w:tr>
      <w:tr w:rsidR="00C72C6F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Default="00C72C6F" w:rsidP="00883C7E"/>
        </w:tc>
        <w:tc>
          <w:tcPr>
            <w:tcW w:w="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C72C6F" w:rsidRDefault="00C72C6F" w:rsidP="00883C7E"/>
        </w:tc>
        <w:tc>
          <w:tcPr>
            <w:tcW w:w="90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C72C6F" w:rsidRDefault="00C72C6F" w:rsidP="00883C7E"/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Pr="008F2894" w:rsidRDefault="008F2894" w:rsidP="00883C7E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place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Pr="008F2894" w:rsidRDefault="008F2894" w:rsidP="00883C7E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vacancy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Pr="008F2894" w:rsidRDefault="008F2894" w:rsidP="00883C7E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type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Pr="008F2894" w:rsidRDefault="008F2894" w:rsidP="00C72C6F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quantity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Pr="008F2894" w:rsidRDefault="008F2894" w:rsidP="00883C7E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place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Pr="008F2894" w:rsidRDefault="008F2894" w:rsidP="00883C7E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vacancy</w:t>
            </w:r>
          </w:p>
        </w:tc>
      </w:tr>
      <w:tr w:rsidR="005F2A24" w:rsidTr="00A5729C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5F2A24" w:rsidRDefault="005F2A24" w:rsidP="005F2A24"/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2A24" w:rsidRDefault="005F2A24" w:rsidP="005F2A24">
            <w:pPr>
              <w:pStyle w:val="a4"/>
              <w:jc w:val="center"/>
            </w:pPr>
            <w:r>
              <w:t>1.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2A24" w:rsidRPr="008F2894" w:rsidRDefault="008F2894" w:rsidP="005F2A24">
            <w:pPr>
              <w:rPr>
                <w:lang w:val="en-US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Bakasov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Ayaz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Asanbekovich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2A24" w:rsidRDefault="008F2894" w:rsidP="005F2A24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JSCB</w:t>
            </w:r>
            <w:r w:rsidR="005F2A24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«</w:t>
            </w:r>
            <w:proofErr w:type="spellStart"/>
            <w:r w:rsidR="005F2A24">
              <w:rPr>
                <w:rFonts w:ascii="OpenSansRegular" w:hAnsi="OpenSansRegular"/>
                <w:color w:val="333333"/>
                <w:sz w:val="21"/>
                <w:szCs w:val="21"/>
              </w:rPr>
              <w:t>InFinBank</w:t>
            </w:r>
            <w:proofErr w:type="spellEnd"/>
            <w:r w:rsidR="005F2A24">
              <w:rPr>
                <w:rFonts w:ascii="OpenSansRegular" w:hAnsi="OpenSansRegular"/>
                <w:color w:val="333333"/>
                <w:sz w:val="21"/>
                <w:szCs w:val="21"/>
              </w:rPr>
              <w:t>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2A24" w:rsidRPr="008F2894" w:rsidRDefault="008F2894" w:rsidP="005F2A24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Supervisory board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F2A24" w:rsidRPr="005F2A24" w:rsidRDefault="005F2A24" w:rsidP="005F2A24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  <w:lang w:val="en-US"/>
              </w:rPr>
            </w:pPr>
            <w:r w:rsidRPr="005F2A24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«SWISS CAPITAL INTERNATIONAL GROUP 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</w:t>
            </w:r>
            <w:r w:rsidRPr="005F2A24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G»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2A24" w:rsidRPr="008F2894" w:rsidRDefault="008F2894" w:rsidP="005F2A24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General director</w:t>
            </w:r>
          </w:p>
        </w:tc>
      </w:tr>
      <w:tr w:rsidR="00C72C6F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Default="00C72C6F" w:rsidP="00883C7E"/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t>2.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/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RPr="007D0D83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Default="00C72C6F" w:rsidP="00883C7E"/>
        </w:tc>
        <w:tc>
          <w:tcPr>
            <w:tcW w:w="4897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Pr="008F2894" w:rsidRDefault="008F2894" w:rsidP="008F289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 xml:space="preserve">In case of election (appointment) of </w:t>
            </w:r>
          </w:p>
        </w:tc>
      </w:tr>
      <w:tr w:rsidR="008F2894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8F2894" w:rsidRPr="008F2894" w:rsidRDefault="008F2894" w:rsidP="00883C7E">
            <w:pPr>
              <w:rPr>
                <w:lang w:val="en-US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2894" w:rsidRDefault="008F2894" w:rsidP="00883C7E">
            <w:pPr>
              <w:pStyle w:val="a4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90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2894" w:rsidRPr="008F2894" w:rsidRDefault="008F2894" w:rsidP="00E07EF3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Full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name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of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person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or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full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name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of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trust manager </w:t>
            </w:r>
            <w:r w:rsidRPr="008F2894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2894" w:rsidRPr="008F2894" w:rsidRDefault="008F2894" w:rsidP="00E07EF3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Place of work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  <w:lang w:val="en-US"/>
              </w:rPr>
              <w:t>vacancy</w:t>
            </w:r>
          </w:p>
        </w:tc>
        <w:tc>
          <w:tcPr>
            <w:tcW w:w="115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8F2894" w:rsidRPr="008F2894" w:rsidRDefault="008F2894" w:rsidP="00E07EF3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Owned actions</w:t>
            </w:r>
          </w:p>
        </w:tc>
        <w:tc>
          <w:tcPr>
            <w:tcW w:w="128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2894" w:rsidRPr="008F2894" w:rsidRDefault="008F2894" w:rsidP="00E07EF3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Work in another organizations</w:t>
            </w:r>
          </w:p>
        </w:tc>
      </w:tr>
      <w:tr w:rsidR="008F2894" w:rsidTr="001F16C1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8F2894" w:rsidRDefault="008F2894" w:rsidP="00883C7E"/>
        </w:tc>
        <w:tc>
          <w:tcPr>
            <w:tcW w:w="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8F2894" w:rsidRDefault="008F2894" w:rsidP="00883C7E"/>
        </w:tc>
        <w:tc>
          <w:tcPr>
            <w:tcW w:w="90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8F2894" w:rsidRDefault="008F2894" w:rsidP="00883C7E"/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2894" w:rsidRDefault="008F2894" w:rsidP="00883C7E">
            <w:pPr>
              <w:pStyle w:val="a4"/>
              <w:jc w:val="center"/>
            </w:pPr>
            <w:r>
              <w:rPr>
                <w:b/>
                <w:bCs/>
                <w:lang w:val="en-US"/>
              </w:rPr>
              <w:t>place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2894" w:rsidRDefault="008F2894" w:rsidP="00883C7E">
            <w:pPr>
              <w:pStyle w:val="a4"/>
              <w:jc w:val="center"/>
            </w:pPr>
            <w:r>
              <w:rPr>
                <w:b/>
                <w:bCs/>
                <w:lang w:val="en-US"/>
              </w:rPr>
              <w:t>vacancy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2894" w:rsidRDefault="008F2894" w:rsidP="00883C7E">
            <w:pPr>
              <w:pStyle w:val="a4"/>
              <w:jc w:val="center"/>
            </w:pPr>
            <w:r>
              <w:rPr>
                <w:b/>
                <w:bCs/>
                <w:lang w:val="en-US"/>
              </w:rPr>
              <w:t>type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2894" w:rsidRDefault="008F2894" w:rsidP="00E07EF3"/>
        </w:tc>
        <w:tc>
          <w:tcPr>
            <w:tcW w:w="75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8F2894" w:rsidRPr="008F2894" w:rsidRDefault="008F2894" w:rsidP="00E07EF3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place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2894" w:rsidRPr="008F2894" w:rsidRDefault="008F2894" w:rsidP="00E07EF3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vacancy</w:t>
            </w:r>
          </w:p>
        </w:tc>
      </w:tr>
      <w:tr w:rsidR="005F2A24" w:rsidTr="001F16C1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5F2A24" w:rsidRDefault="005F2A24" w:rsidP="005F2A24"/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2A24" w:rsidRDefault="005F2A24" w:rsidP="005F2A24">
            <w:pPr>
              <w:pStyle w:val="a4"/>
              <w:jc w:val="center"/>
            </w:pPr>
            <w:r>
              <w:t>1.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2A24" w:rsidRPr="00EA7F73" w:rsidRDefault="00EA7F73" w:rsidP="005F2A2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Khasanov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Solijon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Khasanovich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2A24" w:rsidRDefault="00EA7F73" w:rsidP="005F2A24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JSCB</w:t>
            </w:r>
            <w:r w:rsidR="005F2A24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«</w:t>
            </w:r>
            <w:proofErr w:type="spellStart"/>
            <w:r w:rsidR="005F2A24">
              <w:rPr>
                <w:rFonts w:ascii="OpenSansRegular" w:hAnsi="OpenSansRegular"/>
                <w:color w:val="333333"/>
                <w:sz w:val="21"/>
                <w:szCs w:val="21"/>
              </w:rPr>
              <w:t>InFinBank</w:t>
            </w:r>
            <w:proofErr w:type="spellEnd"/>
            <w:r w:rsidR="005F2A24">
              <w:rPr>
                <w:rFonts w:ascii="OpenSansRegular" w:hAnsi="OpenSansRegular"/>
                <w:color w:val="333333"/>
                <w:sz w:val="21"/>
                <w:szCs w:val="21"/>
              </w:rPr>
              <w:t>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2A24" w:rsidRPr="00EA7F73" w:rsidRDefault="00EA7F73" w:rsidP="005F2A24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Supervisory board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5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F2A24" w:rsidRDefault="00EA7F73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JSS JV </w:t>
            </w:r>
            <w:r w:rsidR="005F2A24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«ALFA GROUP»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2A24" w:rsidRPr="00EA7F73" w:rsidRDefault="00EA7F73" w:rsidP="005F2A24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Director’s consultant</w:t>
            </w:r>
          </w:p>
        </w:tc>
      </w:tr>
      <w:tr w:rsidR="00EA7F73" w:rsidTr="001F16C1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EA7F73" w:rsidRDefault="00EA7F73" w:rsidP="005F2A24"/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A7F73" w:rsidRDefault="00EA7F73" w:rsidP="005F2A24">
            <w:pPr>
              <w:pStyle w:val="a4"/>
              <w:jc w:val="center"/>
            </w:pPr>
            <w:r>
              <w:t>2.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A7F73" w:rsidRPr="00EA7F73" w:rsidRDefault="00EA7F73" w:rsidP="005F2A2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Khisamiyeva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Gulnara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Djangirovna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7F73" w:rsidRDefault="00EA7F73" w:rsidP="005F2A24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JSCB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«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InFinBank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A7F73" w:rsidRDefault="00EA7F73">
            <w:r w:rsidRPr="00E55506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Supervisory board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A7F73" w:rsidRDefault="00EA7F73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A7F73" w:rsidRDefault="00EA7F73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5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A7F73" w:rsidRPr="00EA7F73" w:rsidRDefault="00EA7F73" w:rsidP="005F2A24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«GMT SOLUTIONS»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LTD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A7F73" w:rsidRPr="00EA7F73" w:rsidRDefault="00EA7F73" w:rsidP="005F2A24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General director</w:t>
            </w:r>
          </w:p>
        </w:tc>
      </w:tr>
      <w:tr w:rsidR="00EA7F73" w:rsidTr="001F16C1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EA7F73" w:rsidRDefault="00EA7F73" w:rsidP="005F2A24"/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7F73" w:rsidRDefault="00EA7F73" w:rsidP="005F2A24">
            <w:pPr>
              <w:pStyle w:val="a4"/>
              <w:jc w:val="center"/>
            </w:pPr>
            <w:r>
              <w:t>3.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7F73" w:rsidRPr="00EA7F73" w:rsidRDefault="00EA7F73" w:rsidP="005F2A2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Akhmadjanov</w:t>
            </w:r>
            <w:proofErr w:type="spellEnd"/>
            <w:r>
              <w:rPr>
                <w:lang w:val="en-US"/>
              </w:rPr>
              <w:t xml:space="preserve"> Aziz </w:t>
            </w:r>
            <w:proofErr w:type="spellStart"/>
            <w:r>
              <w:rPr>
                <w:lang w:val="en-US"/>
              </w:rPr>
              <w:t>Nigmadzhanovich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F73" w:rsidRDefault="00EA7F73" w:rsidP="005F2A24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JSCB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«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InFinBank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F73" w:rsidRDefault="00EA7F73">
            <w:r w:rsidRPr="00E55506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Supervisory board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7F73" w:rsidRDefault="00EA7F73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7F73" w:rsidRDefault="00EA7F73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5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A7F73" w:rsidRDefault="00EA7F73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PE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«EKOPEN»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7F73" w:rsidRPr="00EA7F73" w:rsidRDefault="00EA7F73" w:rsidP="005F2A24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General director</w:t>
            </w:r>
          </w:p>
        </w:tc>
      </w:tr>
      <w:tr w:rsidR="00EA7F73" w:rsidTr="001F16C1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EA7F73" w:rsidRDefault="00EA7F73" w:rsidP="005F2A24"/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7F73" w:rsidRDefault="00EA7F73" w:rsidP="005F2A24">
            <w:pPr>
              <w:pStyle w:val="a4"/>
              <w:jc w:val="center"/>
            </w:pPr>
            <w:r>
              <w:t>4.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7F73" w:rsidRPr="00EA7F73" w:rsidRDefault="00EA7F73" w:rsidP="005F2A2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Sabirov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Valikhan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Sabirovich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F73" w:rsidRDefault="00EA7F73" w:rsidP="005F2A24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JSCB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«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InFinBank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F73" w:rsidRDefault="00EA7F73">
            <w:r w:rsidRPr="00E55506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Supervisory board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7F73" w:rsidRDefault="00EA7F73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7F73" w:rsidRDefault="00EA7F73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5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A7F73" w:rsidRDefault="00EA7F73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PE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«EKOPEN»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7F73" w:rsidRPr="00EA7F73" w:rsidRDefault="00EA7F73" w:rsidP="005F2A24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Lawyer </w:t>
            </w:r>
          </w:p>
        </w:tc>
      </w:tr>
      <w:tr w:rsidR="00EA7F73" w:rsidTr="001F16C1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EA7F73" w:rsidRDefault="00EA7F73" w:rsidP="005F2A24"/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7F73" w:rsidRDefault="00EA7F73" w:rsidP="005F2A24">
            <w:pPr>
              <w:pStyle w:val="a4"/>
              <w:jc w:val="center"/>
            </w:pPr>
            <w:r>
              <w:t>5.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7F73" w:rsidRPr="00EA7F73" w:rsidRDefault="00EA7F73" w:rsidP="005F2A2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Abdullayev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Zikirillo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Sagdullayevich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F73" w:rsidRDefault="00EA7F73" w:rsidP="005F2A24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JSCB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«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InFinBank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F73" w:rsidRDefault="00EA7F73">
            <w:r w:rsidRPr="00E55506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Supervisory board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7F73" w:rsidRDefault="00EA7F73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7F73" w:rsidRDefault="00EA7F73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5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A7F73" w:rsidRPr="00EA7F73" w:rsidRDefault="00EA7F73" w:rsidP="005F2A24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None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7F73" w:rsidRPr="00EA7F73" w:rsidRDefault="00EA7F73" w:rsidP="005F2A24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Temporary unemployed</w:t>
            </w:r>
          </w:p>
        </w:tc>
      </w:tr>
      <w:tr w:rsidR="00EA7F73" w:rsidTr="001F16C1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EA7F73" w:rsidRDefault="00EA7F73" w:rsidP="005F2A24"/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7F73" w:rsidRDefault="00EA7F73" w:rsidP="005F2A24">
            <w:pPr>
              <w:pStyle w:val="a4"/>
              <w:jc w:val="center"/>
            </w:pPr>
            <w:r>
              <w:t>6.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7F73" w:rsidRPr="00EA7F73" w:rsidRDefault="00EA7F73" w:rsidP="005F2A2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Abdusamatov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Maksud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Abduvalievich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F73" w:rsidRDefault="00EA7F73" w:rsidP="005F2A24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JSCB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«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InFinBank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F73" w:rsidRDefault="00EA7F73">
            <w:r w:rsidRPr="00E55506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Supervisory board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7F73" w:rsidRDefault="00EA7F73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7F73" w:rsidRDefault="00EA7F73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5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A7F73" w:rsidRDefault="00EA7F73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PE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"LIDER LIZING"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7F73" w:rsidRPr="00EA7F73" w:rsidRDefault="00EA7F73" w:rsidP="005F2A24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Director</w:t>
            </w:r>
          </w:p>
        </w:tc>
      </w:tr>
      <w:tr w:rsidR="00C72C6F" w:rsidRPr="007D0D83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Default="00C72C6F" w:rsidP="00883C7E"/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Pr="00EA7F73" w:rsidRDefault="00EA7F73" w:rsidP="00EA7F73">
            <w:pPr>
              <w:pStyle w:val="a4"/>
              <w:rPr>
                <w:lang w:val="en-US"/>
              </w:rPr>
            </w:pPr>
            <w:proofErr w:type="spellStart"/>
            <w:r>
              <w:rPr>
                <w:lang w:val="en-US"/>
              </w:rPr>
              <w:t>Emitent</w:t>
            </w:r>
            <w:r w:rsidRPr="00EA7F73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proofErr w:type="spellEnd"/>
            <w:r w:rsidRPr="00EA7F73">
              <w:rPr>
                <w:lang w:val="en-US"/>
              </w:rPr>
              <w:t xml:space="preserve"> </w:t>
            </w:r>
            <w:r>
              <w:rPr>
                <w:lang w:val="en-US"/>
              </w:rPr>
              <w:t>body</w:t>
            </w:r>
            <w:r w:rsidRPr="00EA7F73">
              <w:rPr>
                <w:lang w:val="en-US"/>
              </w:rPr>
              <w:t xml:space="preserve">, </w:t>
            </w:r>
            <w:r>
              <w:rPr>
                <w:lang w:val="en-US"/>
              </w:rPr>
              <w:t>that</w:t>
            </w:r>
            <w:r w:rsidRPr="00EA7F73">
              <w:rPr>
                <w:lang w:val="en-US"/>
              </w:rPr>
              <w:t xml:space="preserve"> </w:t>
            </w:r>
            <w:r>
              <w:rPr>
                <w:lang w:val="en-US"/>
              </w:rPr>
              <w:t>accepted</w:t>
            </w:r>
            <w:r w:rsidRPr="00EA7F73">
              <w:rPr>
                <w:lang w:val="en-US"/>
              </w:rPr>
              <w:t xml:space="preserve"> </w:t>
            </w:r>
            <w:r>
              <w:rPr>
                <w:lang w:val="en-US"/>
              </w:rPr>
              <w:t>decisions</w:t>
            </w:r>
            <w:r w:rsidRPr="00EA7F73">
              <w:rPr>
                <w:lang w:val="en-US"/>
              </w:rPr>
              <w:t xml:space="preserve"> </w:t>
            </w:r>
            <w:r>
              <w:rPr>
                <w:lang w:val="en-US"/>
              </w:rPr>
              <w:t>about</w:t>
            </w:r>
            <w:r w:rsidRPr="00EA7F73">
              <w:rPr>
                <w:lang w:val="en-US"/>
              </w:rPr>
              <w:t xml:space="preserve"> </w:t>
            </w:r>
            <w:r>
              <w:rPr>
                <w:lang w:val="en-US"/>
              </w:rPr>
              <w:t>shown</w:t>
            </w:r>
            <w:r w:rsidRPr="00EA7F73">
              <w:rPr>
                <w:lang w:val="en-US"/>
              </w:rPr>
              <w:t xml:space="preserve">  </w:t>
            </w:r>
            <w:r>
              <w:rPr>
                <w:lang w:val="en-US"/>
              </w:rPr>
              <w:t>changes</w:t>
            </w:r>
            <w:r w:rsidR="00C72C6F" w:rsidRPr="00EA7F73">
              <w:rPr>
                <w:lang w:val="en-US"/>
              </w:rPr>
              <w:t>:</w:t>
            </w:r>
          </w:p>
        </w:tc>
        <w:tc>
          <w:tcPr>
            <w:tcW w:w="196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Pr="001F16C1" w:rsidRDefault="0012632E" w:rsidP="0012632E">
            <w:pPr>
              <w:rPr>
                <w:lang w:val="en-US"/>
              </w:rPr>
            </w:pPr>
            <w:r>
              <w:rPr>
                <w:lang w:val="en-US"/>
              </w:rPr>
              <w:t>Annual general meeting of shareholders</w:t>
            </w:r>
            <w:r w:rsidR="001F16C1">
              <w:rPr>
                <w:lang w:val="en-US"/>
              </w:rPr>
              <w:t xml:space="preserve"> 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Pr="001F16C1" w:rsidRDefault="00C72C6F" w:rsidP="00883C7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72C6F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Pr="001F16C1" w:rsidRDefault="00C72C6F" w:rsidP="00883C7E">
            <w:pPr>
              <w:rPr>
                <w:lang w:val="en-US"/>
              </w:rPr>
            </w:pPr>
          </w:p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EA7F73" w:rsidP="00883C7E">
            <w:pPr>
              <w:pStyle w:val="a4"/>
            </w:pPr>
            <w:r>
              <w:rPr>
                <w:lang w:val="en-US"/>
              </w:rPr>
              <w:t>Date of decision making</w:t>
            </w:r>
            <w:r w:rsidR="00C72C6F">
              <w:t>:</w:t>
            </w:r>
          </w:p>
        </w:tc>
        <w:tc>
          <w:tcPr>
            <w:tcW w:w="196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5F2A24" w:rsidP="00883C7E">
            <w:r w:rsidRPr="003625BA">
              <w:rPr>
                <w:sz w:val="21"/>
                <w:szCs w:val="21"/>
                <w:lang w:val="en-US"/>
              </w:rPr>
              <w:t>07.05.2018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Default="00C72C6F" w:rsidP="00883C7E"/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EA7F73" w:rsidP="00883C7E">
            <w:pPr>
              <w:pStyle w:val="a4"/>
            </w:pPr>
            <w:r>
              <w:rPr>
                <w:lang w:val="en-US"/>
              </w:rPr>
              <w:t>Date of protocol making</w:t>
            </w:r>
            <w:r w:rsidR="00C72C6F">
              <w:t>:</w:t>
            </w:r>
          </w:p>
        </w:tc>
        <w:tc>
          <w:tcPr>
            <w:tcW w:w="196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5F2A24" w:rsidP="00883C7E">
            <w:r w:rsidRPr="003625BA">
              <w:rPr>
                <w:sz w:val="21"/>
                <w:szCs w:val="21"/>
                <w:lang w:val="en-US"/>
              </w:rPr>
              <w:t>08.05.2018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Default="00C72C6F" w:rsidP="00883C7E"/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Pr="001F16C1" w:rsidRDefault="001F16C1" w:rsidP="001F16C1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Extract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from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Management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board</w:t>
            </w:r>
            <w:r w:rsidRPr="001F16C1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protocol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passport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data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elected</w:t>
            </w:r>
            <w:r w:rsidRPr="001F16C1">
              <w:rPr>
                <w:lang w:val="en-US"/>
              </w:rPr>
              <w:t xml:space="preserve"> (</w:t>
            </w:r>
            <w:r>
              <w:rPr>
                <w:lang w:val="en-US"/>
              </w:rPr>
              <w:t>appointed</w:t>
            </w:r>
            <w:r w:rsidRPr="001F16C1">
              <w:rPr>
                <w:lang w:val="en-US"/>
              </w:rPr>
              <w:t xml:space="preserve">) </w:t>
            </w:r>
            <w:r>
              <w:rPr>
                <w:lang w:val="en-US"/>
              </w:rPr>
              <w:t>person</w:t>
            </w:r>
            <w:r w:rsidRPr="001F16C1">
              <w:rPr>
                <w:lang w:val="en-US"/>
              </w:rPr>
              <w:t xml:space="preserve">, </w:t>
            </w:r>
            <w:r>
              <w:rPr>
                <w:lang w:val="en-US"/>
              </w:rPr>
              <w:t>with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indication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his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residence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place</w:t>
            </w:r>
            <w:r w:rsidRPr="001F16C1">
              <w:rPr>
                <w:lang w:val="en-US"/>
              </w:rPr>
              <w:t xml:space="preserve"> </w:t>
            </w:r>
            <w:hyperlink r:id="rId8" w:anchor="3080091" w:history="1">
              <w:r w:rsidR="00C72C6F" w:rsidRPr="001F16C1">
                <w:rPr>
                  <w:rStyle w:val="a3"/>
                  <w:lang w:val="en-US"/>
                </w:rPr>
                <w:t>**</w:t>
              </w:r>
            </w:hyperlink>
          </w:p>
        </w:tc>
        <w:tc>
          <w:tcPr>
            <w:tcW w:w="196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Pr="001F16C1" w:rsidRDefault="001F16C1" w:rsidP="00883C7E">
            <w:pPr>
              <w:rPr>
                <w:lang w:val="en-US"/>
              </w:rPr>
            </w:pPr>
            <w:r>
              <w:rPr>
                <w:lang w:val="en-US"/>
              </w:rPr>
              <w:t>attached</w:t>
            </w:r>
          </w:p>
        </w:tc>
        <w:tc>
          <w:tcPr>
            <w:tcW w:w="12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RPr="007D0D83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Default="00C72C6F" w:rsidP="00883C7E"/>
        </w:tc>
        <w:tc>
          <w:tcPr>
            <w:tcW w:w="4897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Pr="001F16C1" w:rsidRDefault="00C549B1" w:rsidP="001F16C1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Composition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Supervisory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board</w:t>
            </w:r>
            <w:r w:rsidRPr="001F16C1">
              <w:rPr>
                <w:lang w:val="en-US"/>
              </w:rPr>
              <w:t xml:space="preserve"> (</w:t>
            </w:r>
            <w:r>
              <w:rPr>
                <w:lang w:val="en-US"/>
              </w:rPr>
              <w:t>auditing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committee</w:t>
            </w:r>
            <w:r w:rsidRPr="001F16C1">
              <w:rPr>
                <w:lang w:val="en-US"/>
              </w:rPr>
              <w:t>/</w:t>
            </w:r>
            <w:r>
              <w:rPr>
                <w:lang w:val="en-US"/>
              </w:rPr>
              <w:t>executive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body</w:t>
            </w:r>
            <w:r w:rsidRPr="001F16C1">
              <w:rPr>
                <w:lang w:val="en-US"/>
              </w:rPr>
              <w:t xml:space="preserve">) </w:t>
            </w:r>
            <w:r>
              <w:rPr>
                <w:lang w:val="en-US"/>
              </w:rPr>
              <w:t>after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entering</w:t>
            </w:r>
            <w:r w:rsidRPr="001F16C1">
              <w:rPr>
                <w:lang w:val="en-US"/>
              </w:rPr>
              <w:t xml:space="preserve"> </w:t>
            </w:r>
            <w:r>
              <w:rPr>
                <w:lang w:val="en-US"/>
              </w:rPr>
              <w:t>changes</w:t>
            </w:r>
          </w:p>
        </w:tc>
      </w:tr>
      <w:tr w:rsidR="001F16C1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1F16C1" w:rsidRPr="001F16C1" w:rsidRDefault="001F16C1" w:rsidP="00883C7E">
            <w:pPr>
              <w:rPr>
                <w:lang w:val="en-US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16C1" w:rsidRDefault="001F16C1" w:rsidP="00883C7E">
            <w:pPr>
              <w:pStyle w:val="a4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90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F16C1" w:rsidRPr="008F2894" w:rsidRDefault="001F16C1" w:rsidP="00E07EF3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Full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name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of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person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or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full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name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of</w:t>
            </w:r>
            <w:r w:rsidRPr="008F289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trust manager </w:t>
            </w:r>
            <w:r w:rsidRPr="008F2894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16C1" w:rsidRPr="008F2894" w:rsidRDefault="001F16C1" w:rsidP="00E07EF3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Place of work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  <w:lang w:val="en-US"/>
              </w:rPr>
              <w:t>vacancy</w:t>
            </w:r>
          </w:p>
        </w:tc>
        <w:tc>
          <w:tcPr>
            <w:tcW w:w="115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F16C1" w:rsidRPr="008F2894" w:rsidRDefault="001F16C1" w:rsidP="00E07EF3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Owned actions</w:t>
            </w:r>
          </w:p>
        </w:tc>
        <w:tc>
          <w:tcPr>
            <w:tcW w:w="128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16C1" w:rsidRPr="008F2894" w:rsidRDefault="001F16C1" w:rsidP="00E07EF3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Work in another organizations</w:t>
            </w:r>
          </w:p>
        </w:tc>
      </w:tr>
      <w:tr w:rsidR="001F16C1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1F16C1" w:rsidRDefault="001F16C1" w:rsidP="00883C7E"/>
        </w:tc>
        <w:tc>
          <w:tcPr>
            <w:tcW w:w="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1F16C1" w:rsidRDefault="001F16C1" w:rsidP="00883C7E"/>
        </w:tc>
        <w:tc>
          <w:tcPr>
            <w:tcW w:w="90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1F16C1" w:rsidRDefault="001F16C1" w:rsidP="00883C7E"/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16C1" w:rsidRDefault="001F16C1" w:rsidP="00883C7E">
            <w:pPr>
              <w:pStyle w:val="a4"/>
              <w:jc w:val="center"/>
            </w:pPr>
            <w:r>
              <w:rPr>
                <w:b/>
                <w:bCs/>
                <w:lang w:val="en-US"/>
              </w:rPr>
              <w:t>place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16C1" w:rsidRDefault="001F16C1" w:rsidP="00883C7E">
            <w:pPr>
              <w:pStyle w:val="a4"/>
              <w:jc w:val="center"/>
            </w:pPr>
            <w:r>
              <w:rPr>
                <w:b/>
                <w:bCs/>
                <w:lang w:val="en-US"/>
              </w:rPr>
              <w:t>vacancy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16C1" w:rsidRDefault="001F16C1" w:rsidP="00883C7E">
            <w:pPr>
              <w:pStyle w:val="a4"/>
              <w:jc w:val="center"/>
            </w:pPr>
            <w:r>
              <w:rPr>
                <w:b/>
                <w:bCs/>
                <w:lang w:val="en-US"/>
              </w:rPr>
              <w:t>type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16C1" w:rsidRDefault="001F16C1" w:rsidP="00E07EF3"/>
        </w:tc>
        <w:tc>
          <w:tcPr>
            <w:tcW w:w="7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F16C1" w:rsidRDefault="001F16C1" w:rsidP="00E07EF3">
            <w:pPr>
              <w:pStyle w:val="a4"/>
              <w:jc w:val="center"/>
            </w:pPr>
            <w:r>
              <w:rPr>
                <w:b/>
                <w:bCs/>
                <w:lang w:val="en-US"/>
              </w:rPr>
              <w:t>place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16C1" w:rsidRDefault="001F16C1" w:rsidP="00E07EF3">
            <w:pPr>
              <w:pStyle w:val="a4"/>
              <w:jc w:val="center"/>
            </w:pPr>
            <w:r>
              <w:rPr>
                <w:b/>
                <w:bCs/>
                <w:lang w:val="en-US"/>
              </w:rPr>
              <w:t>vacancy</w:t>
            </w:r>
          </w:p>
        </w:tc>
      </w:tr>
      <w:tr w:rsidR="001F16C1" w:rsidTr="00160773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1F16C1" w:rsidRDefault="001F16C1" w:rsidP="005F2A24"/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16C1" w:rsidRDefault="001F16C1" w:rsidP="005F2A24">
            <w:pPr>
              <w:pStyle w:val="a4"/>
              <w:jc w:val="center"/>
            </w:pPr>
            <w:r>
              <w:t>1.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16C1" w:rsidRPr="00EA7F73" w:rsidRDefault="001F16C1" w:rsidP="00E07E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Khasanov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Solijon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Khasanovich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16C1" w:rsidRDefault="001F16C1" w:rsidP="00E07EF3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JSCB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«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InFinBank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16C1" w:rsidRPr="00EA7F73" w:rsidRDefault="001F16C1" w:rsidP="00E07EF3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Supervisory board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16C1" w:rsidRDefault="001F16C1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16C1" w:rsidRDefault="001F16C1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F16C1" w:rsidRDefault="001F16C1" w:rsidP="00E07E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JSS JV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«ALFA GROUP»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16C1" w:rsidRPr="00EA7F73" w:rsidRDefault="001F16C1" w:rsidP="00E07EF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Director’s consultant</w:t>
            </w:r>
          </w:p>
        </w:tc>
      </w:tr>
      <w:tr w:rsidR="001F16C1" w:rsidTr="00160773">
        <w:tc>
          <w:tcPr>
            <w:tcW w:w="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16C1" w:rsidRDefault="001F16C1" w:rsidP="005F2A2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16C1" w:rsidRDefault="001F16C1" w:rsidP="005F2A24">
            <w:pPr>
              <w:pStyle w:val="a4"/>
              <w:jc w:val="center"/>
            </w:pPr>
            <w:r>
              <w:t>2.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16C1" w:rsidRPr="00EA7F73" w:rsidRDefault="001F16C1" w:rsidP="00E07E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Khisamiyeva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Gulnara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lastRenderedPageBreak/>
              <w:t>Djangirovna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16C1" w:rsidRDefault="001F16C1" w:rsidP="00E07EF3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lastRenderedPageBreak/>
              <w:t>JSCB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«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InFinBank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16C1" w:rsidRDefault="001F16C1" w:rsidP="00E07EF3">
            <w:r w:rsidRPr="00E55506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Supervisory board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16C1" w:rsidRDefault="001F16C1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16C1" w:rsidRDefault="001F16C1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F16C1" w:rsidRPr="00EA7F73" w:rsidRDefault="001F16C1" w:rsidP="00E07EF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«GMT SOLUTIONS»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LTD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16C1" w:rsidRPr="00EA7F73" w:rsidRDefault="001F16C1" w:rsidP="00E07EF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General director</w:t>
            </w:r>
          </w:p>
        </w:tc>
      </w:tr>
      <w:tr w:rsidR="001F16C1" w:rsidTr="00160773">
        <w:tc>
          <w:tcPr>
            <w:tcW w:w="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16C1" w:rsidRDefault="001F16C1" w:rsidP="005F2A2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16C1" w:rsidRDefault="001F16C1" w:rsidP="005F2A24">
            <w:pPr>
              <w:pStyle w:val="a4"/>
              <w:jc w:val="center"/>
            </w:pPr>
            <w:r>
              <w:t>3.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16C1" w:rsidRPr="00EA7F73" w:rsidRDefault="001F16C1" w:rsidP="00E07E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Akhmadjanov</w:t>
            </w:r>
            <w:proofErr w:type="spellEnd"/>
            <w:r>
              <w:rPr>
                <w:lang w:val="en-US"/>
              </w:rPr>
              <w:t xml:space="preserve"> Aziz </w:t>
            </w:r>
            <w:proofErr w:type="spellStart"/>
            <w:r>
              <w:rPr>
                <w:lang w:val="en-US"/>
              </w:rPr>
              <w:t>Nigmadzhanovich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16C1" w:rsidRDefault="001F16C1" w:rsidP="00E07EF3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JSCB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«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InFinBank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16C1" w:rsidRDefault="001F16C1" w:rsidP="00E07EF3">
            <w:r w:rsidRPr="00E55506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Supervisory board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16C1" w:rsidRDefault="001F16C1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16C1" w:rsidRDefault="001F16C1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16C1" w:rsidRDefault="001F16C1" w:rsidP="00E07E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PE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«EKOPEN»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16C1" w:rsidRPr="00EA7F73" w:rsidRDefault="001F16C1" w:rsidP="00E07EF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General director</w:t>
            </w:r>
          </w:p>
        </w:tc>
      </w:tr>
      <w:tr w:rsidR="001F16C1" w:rsidTr="00160773">
        <w:tc>
          <w:tcPr>
            <w:tcW w:w="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16C1" w:rsidRDefault="001F16C1" w:rsidP="005F2A2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16C1" w:rsidRDefault="001F16C1" w:rsidP="005F2A24">
            <w:pPr>
              <w:pStyle w:val="a4"/>
              <w:jc w:val="center"/>
            </w:pPr>
            <w:r>
              <w:t>4.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16C1" w:rsidRPr="00EA7F73" w:rsidRDefault="001F16C1" w:rsidP="00E07E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Sabirov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Valikhan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Sabirovich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16C1" w:rsidRDefault="001F16C1" w:rsidP="00E07EF3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JSCB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«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InFinBank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16C1" w:rsidRDefault="001F16C1" w:rsidP="00E07EF3">
            <w:r w:rsidRPr="00E55506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Supervisory board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16C1" w:rsidRDefault="001F16C1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16C1" w:rsidRDefault="001F16C1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16C1" w:rsidRDefault="001F16C1" w:rsidP="00E07E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PE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«EKOPEN»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16C1" w:rsidRPr="00EA7F73" w:rsidRDefault="001F16C1" w:rsidP="00E07EF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Lawyer </w:t>
            </w:r>
          </w:p>
        </w:tc>
      </w:tr>
      <w:tr w:rsidR="001F16C1" w:rsidTr="00160773">
        <w:tc>
          <w:tcPr>
            <w:tcW w:w="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16C1" w:rsidRDefault="001F16C1" w:rsidP="005F2A2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16C1" w:rsidRDefault="001F16C1" w:rsidP="005F2A24">
            <w:pPr>
              <w:pStyle w:val="a4"/>
              <w:jc w:val="center"/>
            </w:pPr>
            <w:r>
              <w:t>5.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16C1" w:rsidRPr="00EA7F73" w:rsidRDefault="001F16C1" w:rsidP="00E07E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Abdullayev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Zikirillo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Sagdullayevich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16C1" w:rsidRDefault="001F16C1" w:rsidP="00E07EF3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JSCB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«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InFinBank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16C1" w:rsidRDefault="001F16C1" w:rsidP="00E07EF3">
            <w:r w:rsidRPr="00E55506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Supervisory board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16C1" w:rsidRDefault="001F16C1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16C1" w:rsidRDefault="001F16C1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16C1" w:rsidRPr="00EA7F73" w:rsidRDefault="001F16C1" w:rsidP="00E07EF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None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16C1" w:rsidRPr="00EA7F73" w:rsidRDefault="001F16C1" w:rsidP="00E07EF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Temporary unemployed</w:t>
            </w:r>
          </w:p>
        </w:tc>
      </w:tr>
      <w:tr w:rsidR="001F16C1" w:rsidTr="00160773">
        <w:tc>
          <w:tcPr>
            <w:tcW w:w="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16C1" w:rsidRDefault="001F16C1" w:rsidP="005F2A2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16C1" w:rsidRDefault="001F16C1" w:rsidP="005F2A24">
            <w:pPr>
              <w:pStyle w:val="a4"/>
              <w:jc w:val="center"/>
            </w:pPr>
            <w:r>
              <w:t>6.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16C1" w:rsidRPr="00EA7F73" w:rsidRDefault="001F16C1" w:rsidP="00E07E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Abdusamatov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Maksud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Abduvalievich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16C1" w:rsidRDefault="001F16C1" w:rsidP="00E07EF3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JSCB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«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InFinBank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16C1" w:rsidRDefault="001F16C1" w:rsidP="00E07EF3">
            <w:r w:rsidRPr="00E55506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Supervisory board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16C1" w:rsidRDefault="001F16C1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16C1" w:rsidRDefault="001F16C1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16C1" w:rsidRDefault="001F16C1" w:rsidP="00E07EF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PE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"LIDER LIZING"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16C1" w:rsidRPr="00EA7F73" w:rsidRDefault="001F16C1" w:rsidP="00E07EF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Director</w:t>
            </w:r>
          </w:p>
        </w:tc>
      </w:tr>
      <w:tr w:rsidR="00C72C6F" w:rsidTr="0012632E">
        <w:trPr>
          <w:trHeight w:val="1279"/>
        </w:trPr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2A24" w:rsidRPr="001F16C1" w:rsidRDefault="005F2A24" w:rsidP="00883C7E">
            <w:pPr>
              <w:pStyle w:val="a4"/>
              <w:rPr>
                <w:lang w:val="en-US"/>
              </w:rPr>
            </w:pPr>
          </w:p>
          <w:p w:rsidR="00C72C6F" w:rsidRPr="001F16C1" w:rsidRDefault="001F16C1" w:rsidP="001F16C1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Full name of Head of Executive Board</w:t>
            </w:r>
            <w:r w:rsidR="00C72C6F" w:rsidRPr="001F16C1">
              <w:rPr>
                <w:lang w:val="en-US"/>
              </w:rPr>
              <w:t>: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Pr="001F16C1" w:rsidRDefault="00C72C6F" w:rsidP="00883C7E">
            <w:pPr>
              <w:rPr>
                <w:lang w:val="en-US"/>
              </w:rPr>
            </w:pPr>
          </w:p>
        </w:tc>
        <w:tc>
          <w:tcPr>
            <w:tcW w:w="11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2A24" w:rsidRPr="001F16C1" w:rsidRDefault="005F2A24" w:rsidP="00883C7E">
            <w:pPr>
              <w:pStyle w:val="a4"/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  <w:p w:rsidR="00C72C6F" w:rsidRPr="001F16C1" w:rsidRDefault="001F16C1" w:rsidP="00883C7E">
            <w:pPr>
              <w:pStyle w:val="a4"/>
              <w:rPr>
                <w:lang w:val="en-US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Burkhanobv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Bobir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Nodirkhonovich</w:t>
            </w:r>
            <w:proofErr w:type="spellEnd"/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2C6F" w:rsidRDefault="00C72C6F" w:rsidP="00883C7E"/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Tr="005F2A24"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Tr="005F2A24"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Pr="001F16C1" w:rsidRDefault="001F16C1" w:rsidP="00883C7E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Full name of Chief Accountant</w:t>
            </w:r>
            <w:r w:rsidR="00C72C6F" w:rsidRPr="001F16C1">
              <w:rPr>
                <w:lang w:val="en-US"/>
              </w:rPr>
              <w:t>: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Pr="001F16C1" w:rsidRDefault="00C72C6F" w:rsidP="00883C7E">
            <w:pPr>
              <w:rPr>
                <w:lang w:val="en-US"/>
              </w:rPr>
            </w:pPr>
          </w:p>
        </w:tc>
        <w:tc>
          <w:tcPr>
            <w:tcW w:w="11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Pr="00B60AA0" w:rsidRDefault="00B60AA0" w:rsidP="00B60AA0">
            <w:pPr>
              <w:pStyle w:val="a4"/>
              <w:rPr>
                <w:lang w:val="en-US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Toshpulatkhodzhaev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C90E6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Zhamolkhudzha</w:t>
            </w:r>
            <w:proofErr w:type="spellEnd"/>
            <w:r w:rsidR="00C90E6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Omonkhuja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ugli</w:t>
            </w:r>
            <w:proofErr w:type="spellEnd"/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2C6F" w:rsidRDefault="00C72C6F" w:rsidP="00883C7E"/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Tr="005F2A24"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Tr="005F2A24"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Pr="001F16C1" w:rsidRDefault="001F16C1" w:rsidP="001F16C1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Full name of authorized person, placed information on the web-site</w:t>
            </w:r>
            <w:r w:rsidR="00C72C6F" w:rsidRPr="001F16C1">
              <w:rPr>
                <w:lang w:val="en-US"/>
              </w:rPr>
              <w:t>: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Pr="001F16C1" w:rsidRDefault="00C72C6F" w:rsidP="00883C7E">
            <w:pPr>
              <w:rPr>
                <w:lang w:val="en-US"/>
              </w:rPr>
            </w:pPr>
          </w:p>
        </w:tc>
        <w:tc>
          <w:tcPr>
            <w:tcW w:w="11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B60AA0" w:rsidP="00B60AA0">
            <w:pPr>
              <w:pStyle w:val="a4"/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Mirsabitov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Khikmat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Sunnatovich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C90E6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/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C0077" w:rsidRDefault="00AC0077">
      <w:bookmarkStart w:id="1" w:name="_GoBack"/>
      <w:bookmarkEnd w:id="1"/>
    </w:p>
    <w:sectPr w:rsidR="00AC0077" w:rsidSect="00C72C6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6F"/>
    <w:rsid w:val="0012632E"/>
    <w:rsid w:val="001F16C1"/>
    <w:rsid w:val="004C0C97"/>
    <w:rsid w:val="005F2A24"/>
    <w:rsid w:val="007D0D83"/>
    <w:rsid w:val="008F2894"/>
    <w:rsid w:val="00AC0077"/>
    <w:rsid w:val="00B60AA0"/>
    <w:rsid w:val="00C549B1"/>
    <w:rsid w:val="00C72C6F"/>
    <w:rsid w:val="00C90E65"/>
    <w:rsid w:val="00EA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6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2C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2C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6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2C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2C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pages\getpage.aspx%3flact_id=2038463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pages\getpage.aspx%3flact_id=20384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pages\getpage.aspx%3flact_id=2038463" TargetMode="External"/><Relationship Id="rId5" Type="http://schemas.openxmlformats.org/officeDocument/2006/relationships/hyperlink" Target="file:///D:\pages\getpage.aspx%3flact_id=20384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Sarvar</dc:creator>
  <cp:keywords/>
  <dc:description/>
  <cp:lastModifiedBy>Sayyora Madmusayeva</cp:lastModifiedBy>
  <cp:revision>5</cp:revision>
  <dcterms:created xsi:type="dcterms:W3CDTF">2018-05-10T10:37:00Z</dcterms:created>
  <dcterms:modified xsi:type="dcterms:W3CDTF">2018-05-21T11:37:00Z</dcterms:modified>
</cp:coreProperties>
</file>