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60" w:rsidRPr="00EB4F43" w:rsidRDefault="00E44CA5" w:rsidP="009F5960">
      <w:pPr>
        <w:pStyle w:val="a3"/>
        <w:tabs>
          <w:tab w:val="left" w:pos="1276"/>
        </w:tabs>
        <w:jc w:val="both"/>
        <w:rPr>
          <w:szCs w:val="24"/>
        </w:rPr>
      </w:pPr>
      <w:r>
        <w:rPr>
          <w:noProof/>
          <w:szCs w:val="24"/>
        </w:rPr>
        <w:pict>
          <v:line id="_x0000_s1026" style="position:absolute;left:0;text-align:left;flip:y;z-index:251660288" from="-9pt,-18pt" to="-9pt,-18pt"/>
        </w:pict>
      </w:r>
      <w:r w:rsidR="009F5960" w:rsidRPr="00EB4F43">
        <w:rPr>
          <w:szCs w:val="24"/>
        </w:rPr>
        <w:t xml:space="preserve"> </w:t>
      </w:r>
      <w:r w:rsidR="009F5960" w:rsidRPr="00EB4F43">
        <w:rPr>
          <w:noProof/>
          <w:szCs w:val="24"/>
        </w:rPr>
        <w:drawing>
          <wp:inline distT="0" distB="0" distL="0" distR="0">
            <wp:extent cx="1225550" cy="320342"/>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1233791" cy="322496"/>
                    </a:xfrm>
                    <a:prstGeom prst="rect">
                      <a:avLst/>
                    </a:prstGeom>
                    <a:noFill/>
                    <a:ln w="9525">
                      <a:noFill/>
                      <a:miter lim="800000"/>
                      <a:headEnd/>
                      <a:tailEnd/>
                    </a:ln>
                  </pic:spPr>
                </pic:pic>
              </a:graphicData>
            </a:graphic>
          </wp:inline>
        </w:drawing>
      </w:r>
    </w:p>
    <w:p w:rsidR="002051BC" w:rsidRPr="00EB4F43" w:rsidRDefault="002051BC" w:rsidP="009F5960">
      <w:pPr>
        <w:jc w:val="both"/>
        <w:rPr>
          <w:rFonts w:ascii="Times New Roman" w:hAnsi="Times New Roman" w:cs="Times New Roman"/>
          <w:sz w:val="24"/>
          <w:szCs w:val="24"/>
        </w:rPr>
      </w:pPr>
    </w:p>
    <w:p w:rsidR="009F5960" w:rsidRPr="00EB4F43" w:rsidRDefault="009F5960" w:rsidP="009F5960">
      <w:pPr>
        <w:rPr>
          <w:rFonts w:ascii="Times New Roman" w:hAnsi="Times New Roman" w:cs="Times New Roman"/>
          <w:b/>
          <w:sz w:val="24"/>
          <w:szCs w:val="24"/>
        </w:rPr>
      </w:pPr>
      <w:r w:rsidRPr="00EB4F43">
        <w:rPr>
          <w:rFonts w:ascii="Times New Roman" w:hAnsi="Times New Roman" w:cs="Times New Roman"/>
          <w:b/>
          <w:sz w:val="24"/>
          <w:szCs w:val="24"/>
        </w:rPr>
        <w:t>(НАМУНА)</w:t>
      </w:r>
    </w:p>
    <w:p w:rsidR="009F5960" w:rsidRPr="00EB4F43" w:rsidRDefault="009F5960" w:rsidP="009F5960">
      <w:pPr>
        <w:rPr>
          <w:rFonts w:ascii="Times New Roman" w:hAnsi="Times New Roman" w:cs="Times New Roman"/>
          <w:b/>
          <w:sz w:val="24"/>
          <w:szCs w:val="24"/>
        </w:rPr>
      </w:pPr>
      <w:r w:rsidRPr="00EB4F43">
        <w:rPr>
          <w:rFonts w:ascii="Times New Roman" w:hAnsi="Times New Roman" w:cs="Times New Roman"/>
          <w:b/>
          <w:sz w:val="24"/>
          <w:szCs w:val="24"/>
        </w:rPr>
        <w:t>____</w:t>
      </w:r>
      <w:r w:rsidR="00617A45" w:rsidRPr="00D959CB">
        <w:rPr>
          <w:rFonts w:ascii="Times New Roman" w:hAnsi="Times New Roman" w:cs="Times New Roman"/>
          <w:b/>
          <w:sz w:val="24"/>
          <w:szCs w:val="24"/>
        </w:rPr>
        <w:t xml:space="preserve"> </w:t>
      </w:r>
      <w:r w:rsidRPr="00EB4F43">
        <w:rPr>
          <w:rFonts w:ascii="Times New Roman" w:hAnsi="Times New Roman" w:cs="Times New Roman"/>
          <w:b/>
          <w:sz w:val="24"/>
          <w:szCs w:val="24"/>
        </w:rPr>
        <w:t>-</w:t>
      </w:r>
      <w:r w:rsidR="00617A45" w:rsidRPr="00D959CB">
        <w:rPr>
          <w:rFonts w:ascii="Times New Roman" w:hAnsi="Times New Roman" w:cs="Times New Roman"/>
          <w:b/>
          <w:sz w:val="24"/>
          <w:szCs w:val="24"/>
        </w:rPr>
        <w:t xml:space="preserve"> </w:t>
      </w:r>
      <w:r w:rsidRPr="00EB4F43">
        <w:rPr>
          <w:rFonts w:ascii="Times New Roman" w:hAnsi="Times New Roman" w:cs="Times New Roman"/>
          <w:b/>
          <w:sz w:val="24"/>
          <w:szCs w:val="24"/>
        </w:rPr>
        <w:t xml:space="preserve">СОНЛИ </w:t>
      </w:r>
      <w:r w:rsidR="00C2790E" w:rsidRPr="00EB4F43">
        <w:rPr>
          <w:rFonts w:ascii="Times New Roman" w:hAnsi="Times New Roman" w:cs="Times New Roman"/>
          <w:b/>
          <w:sz w:val="24"/>
          <w:szCs w:val="24"/>
        </w:rPr>
        <w:t xml:space="preserve">КРЕДИТ </w:t>
      </w:r>
      <w:r w:rsidRPr="00EB4F43">
        <w:rPr>
          <w:rFonts w:ascii="Times New Roman" w:hAnsi="Times New Roman" w:cs="Times New Roman"/>
          <w:b/>
          <w:sz w:val="24"/>
          <w:szCs w:val="24"/>
        </w:rPr>
        <w:t>ШАРТНОМА</w:t>
      </w:r>
      <w:r w:rsidR="00C2790E" w:rsidRPr="00EB4F43">
        <w:rPr>
          <w:rFonts w:ascii="Times New Roman" w:hAnsi="Times New Roman" w:cs="Times New Roman"/>
          <w:b/>
          <w:sz w:val="24"/>
          <w:szCs w:val="24"/>
        </w:rPr>
        <w:t>СИ</w:t>
      </w:r>
    </w:p>
    <w:p w:rsidR="009F5960" w:rsidRPr="00EB4F43" w:rsidRDefault="009F5960" w:rsidP="009F5960">
      <w:pPr>
        <w:rPr>
          <w:rFonts w:ascii="Times New Roman" w:hAnsi="Times New Roman" w:cs="Times New Roman"/>
          <w:b/>
          <w:sz w:val="24"/>
          <w:szCs w:val="24"/>
        </w:rPr>
      </w:pPr>
      <w:r w:rsidRPr="00EB4F43">
        <w:rPr>
          <w:rFonts w:ascii="Times New Roman" w:hAnsi="Times New Roman" w:cs="Times New Roman"/>
          <w:b/>
          <w:sz w:val="24"/>
          <w:szCs w:val="24"/>
        </w:rPr>
        <w:t>(миллий валютада)</w:t>
      </w:r>
    </w:p>
    <w:p w:rsidR="009F5960" w:rsidRPr="00EB4F43" w:rsidRDefault="009F5960" w:rsidP="009F5960">
      <w:pPr>
        <w:rPr>
          <w:rFonts w:ascii="Times New Roman" w:hAnsi="Times New Roman" w:cs="Times New Roman"/>
          <w:sz w:val="24"/>
          <w:szCs w:val="24"/>
        </w:rPr>
      </w:pPr>
    </w:p>
    <w:p w:rsidR="009F5960" w:rsidRPr="00EB4F43" w:rsidRDefault="009F5960" w:rsidP="009F5960">
      <w:pPr>
        <w:jc w:val="both"/>
        <w:rPr>
          <w:rFonts w:ascii="Times New Roman" w:hAnsi="Times New Roman" w:cs="Times New Roman"/>
          <w:sz w:val="24"/>
          <w:szCs w:val="24"/>
        </w:rPr>
      </w:pPr>
      <w:r w:rsidRPr="00EB4F43">
        <w:rPr>
          <w:rFonts w:ascii="Times New Roman" w:hAnsi="Times New Roman" w:cs="Times New Roman"/>
          <w:sz w:val="24"/>
          <w:szCs w:val="24"/>
        </w:rPr>
        <w:t>______________ш.</w:t>
      </w:r>
      <w:r w:rsidRPr="00EB4F43">
        <w:rPr>
          <w:rFonts w:ascii="Times New Roman" w:hAnsi="Times New Roman" w:cs="Times New Roman"/>
          <w:sz w:val="24"/>
          <w:szCs w:val="24"/>
        </w:rPr>
        <w:tab/>
      </w:r>
      <w:r w:rsidRPr="00EB4F43">
        <w:rPr>
          <w:rFonts w:ascii="Times New Roman" w:hAnsi="Times New Roman" w:cs="Times New Roman"/>
          <w:sz w:val="24"/>
          <w:szCs w:val="24"/>
        </w:rPr>
        <w:tab/>
      </w:r>
      <w:r w:rsidRPr="00EB4F43">
        <w:rPr>
          <w:rFonts w:ascii="Times New Roman" w:hAnsi="Times New Roman" w:cs="Times New Roman"/>
          <w:sz w:val="24"/>
          <w:szCs w:val="24"/>
        </w:rPr>
        <w:tab/>
      </w:r>
      <w:r w:rsidRPr="00EB4F43">
        <w:rPr>
          <w:rFonts w:ascii="Times New Roman" w:hAnsi="Times New Roman" w:cs="Times New Roman"/>
          <w:sz w:val="24"/>
          <w:szCs w:val="24"/>
        </w:rPr>
        <w:tab/>
      </w:r>
      <w:r w:rsidRPr="00EB4F43">
        <w:rPr>
          <w:rFonts w:ascii="Times New Roman" w:hAnsi="Times New Roman" w:cs="Times New Roman"/>
          <w:sz w:val="24"/>
          <w:szCs w:val="24"/>
        </w:rPr>
        <w:tab/>
      </w:r>
      <w:r w:rsidRPr="00EB4F43">
        <w:rPr>
          <w:rFonts w:ascii="Times New Roman" w:hAnsi="Times New Roman" w:cs="Times New Roman"/>
          <w:sz w:val="24"/>
          <w:szCs w:val="24"/>
        </w:rPr>
        <w:tab/>
      </w:r>
      <w:r w:rsidR="00EB4F43">
        <w:rPr>
          <w:rFonts w:ascii="Times New Roman" w:hAnsi="Times New Roman" w:cs="Times New Roman"/>
          <w:sz w:val="24"/>
          <w:szCs w:val="24"/>
          <w:lang w:val="uz-Cyrl-UZ"/>
        </w:rPr>
        <w:t xml:space="preserve">               </w:t>
      </w:r>
      <w:r w:rsidRPr="00EB4F43">
        <w:rPr>
          <w:rFonts w:ascii="Times New Roman" w:hAnsi="Times New Roman" w:cs="Times New Roman"/>
          <w:sz w:val="24"/>
          <w:szCs w:val="24"/>
        </w:rPr>
        <w:t>20___й. «___»</w:t>
      </w:r>
      <w:r w:rsidR="00EB4F43">
        <w:rPr>
          <w:rFonts w:ascii="Times New Roman" w:hAnsi="Times New Roman" w:cs="Times New Roman"/>
          <w:sz w:val="24"/>
          <w:szCs w:val="24"/>
          <w:lang w:val="uz-Cyrl-UZ"/>
        </w:rPr>
        <w:t xml:space="preserve"> </w:t>
      </w:r>
      <w:r w:rsidR="00EB4F43" w:rsidRPr="00EB4F43">
        <w:rPr>
          <w:rFonts w:ascii="Times New Roman" w:hAnsi="Times New Roman" w:cs="Times New Roman"/>
          <w:sz w:val="24"/>
          <w:szCs w:val="24"/>
        </w:rPr>
        <w:t>_________</w:t>
      </w:r>
      <w:r w:rsidRPr="00EB4F43">
        <w:rPr>
          <w:rFonts w:ascii="Times New Roman" w:hAnsi="Times New Roman" w:cs="Times New Roman"/>
          <w:sz w:val="24"/>
          <w:szCs w:val="24"/>
        </w:rPr>
        <w:t>_______</w:t>
      </w:r>
    </w:p>
    <w:p w:rsidR="009F5960" w:rsidRPr="00EB4F43" w:rsidRDefault="009F5960" w:rsidP="009F5960">
      <w:pPr>
        <w:jc w:val="both"/>
        <w:rPr>
          <w:rFonts w:ascii="Times New Roman" w:hAnsi="Times New Roman" w:cs="Times New Roman"/>
          <w:sz w:val="24"/>
          <w:szCs w:val="24"/>
        </w:rPr>
      </w:pPr>
    </w:p>
    <w:p w:rsidR="009F5960" w:rsidRPr="00EB4F43" w:rsidRDefault="00AE011B" w:rsidP="009F5960">
      <w:pPr>
        <w:jc w:val="both"/>
        <w:rPr>
          <w:rFonts w:ascii="Times New Roman" w:hAnsi="Times New Roman" w:cs="Times New Roman"/>
          <w:sz w:val="24"/>
          <w:szCs w:val="24"/>
        </w:rPr>
      </w:pPr>
      <w:r w:rsidRPr="00EB4F43">
        <w:rPr>
          <w:rFonts w:ascii="Times New Roman" w:hAnsi="Times New Roman" w:cs="Times New Roman"/>
          <w:sz w:val="24"/>
          <w:szCs w:val="24"/>
        </w:rPr>
        <w:tab/>
      </w:r>
      <w:r w:rsidR="009F5960" w:rsidRPr="00EB4F43">
        <w:rPr>
          <w:rFonts w:ascii="Times New Roman" w:hAnsi="Times New Roman" w:cs="Times New Roman"/>
          <w:sz w:val="24"/>
          <w:szCs w:val="24"/>
        </w:rPr>
        <w:t xml:space="preserve">Кейинги матнда «Банк» деб юритиладиган </w:t>
      </w:r>
      <w:r w:rsidR="00EB4F43">
        <w:rPr>
          <w:rFonts w:ascii="Times New Roman" w:hAnsi="Times New Roman" w:cs="Times New Roman"/>
          <w:sz w:val="24"/>
          <w:szCs w:val="24"/>
        </w:rPr>
        <w:t xml:space="preserve">АТБ </w:t>
      </w:r>
      <w:r w:rsidR="009F5960" w:rsidRPr="00EB4F43">
        <w:rPr>
          <w:rFonts w:ascii="Times New Roman" w:hAnsi="Times New Roman" w:cs="Times New Roman"/>
          <w:sz w:val="24"/>
          <w:szCs w:val="24"/>
        </w:rPr>
        <w:t>«</w:t>
      </w:r>
      <w:r w:rsidR="009F5960" w:rsidRPr="00EB4F43">
        <w:rPr>
          <w:rFonts w:ascii="Times New Roman" w:hAnsi="Times New Roman" w:cs="Times New Roman"/>
          <w:sz w:val="24"/>
          <w:szCs w:val="24"/>
          <w:lang w:val="en-US"/>
        </w:rPr>
        <w:t>InfinBank</w:t>
      </w:r>
      <w:r w:rsidR="009F5960" w:rsidRPr="00EB4F43">
        <w:rPr>
          <w:rFonts w:ascii="Times New Roman" w:hAnsi="Times New Roman" w:cs="Times New Roman"/>
          <w:sz w:val="24"/>
          <w:szCs w:val="24"/>
        </w:rPr>
        <w:t>» номидан _______________ асос</w:t>
      </w:r>
      <w:r w:rsidR="00155A0B" w:rsidRPr="00EB4F43">
        <w:rPr>
          <w:rFonts w:ascii="Times New Roman" w:hAnsi="Times New Roman" w:cs="Times New Roman"/>
          <w:sz w:val="24"/>
          <w:szCs w:val="24"/>
        </w:rPr>
        <w:t>ида</w:t>
      </w:r>
      <w:r w:rsidR="009F5960" w:rsidRPr="00EB4F43">
        <w:rPr>
          <w:rFonts w:ascii="Times New Roman" w:hAnsi="Times New Roman" w:cs="Times New Roman"/>
          <w:sz w:val="24"/>
          <w:szCs w:val="24"/>
        </w:rPr>
        <w:t xml:space="preserve"> ҳаракат қилувчи _______________________________</w:t>
      </w:r>
      <w:r w:rsidR="00617A45" w:rsidRPr="00617A45">
        <w:rPr>
          <w:rFonts w:ascii="Times New Roman" w:hAnsi="Times New Roman" w:cs="Times New Roman"/>
          <w:sz w:val="24"/>
          <w:szCs w:val="24"/>
        </w:rPr>
        <w:t>_________</w:t>
      </w:r>
      <w:r w:rsidR="009F5960" w:rsidRPr="00EB4F43">
        <w:rPr>
          <w:rFonts w:ascii="Times New Roman" w:hAnsi="Times New Roman" w:cs="Times New Roman"/>
          <w:sz w:val="24"/>
          <w:szCs w:val="24"/>
        </w:rPr>
        <w:t xml:space="preserve">_, бир томондан, ва </w:t>
      </w:r>
    </w:p>
    <w:p w:rsidR="009F5960" w:rsidRPr="00EB4F43" w:rsidRDefault="009F5960" w:rsidP="00EB4F43">
      <w:pPr>
        <w:ind w:firstLine="708"/>
        <w:jc w:val="both"/>
        <w:rPr>
          <w:rFonts w:ascii="Times New Roman" w:hAnsi="Times New Roman" w:cs="Times New Roman"/>
          <w:sz w:val="24"/>
          <w:szCs w:val="24"/>
        </w:rPr>
      </w:pPr>
      <w:r w:rsidRPr="00EB4F43">
        <w:rPr>
          <w:rFonts w:ascii="Times New Roman" w:hAnsi="Times New Roman" w:cs="Times New Roman"/>
          <w:sz w:val="24"/>
          <w:szCs w:val="24"/>
        </w:rPr>
        <w:t>кейинги матнда «Қарз олувчи» деб юритиладиган __________________________________ номидан _______________ асос</w:t>
      </w:r>
      <w:r w:rsidR="00155A0B" w:rsidRPr="00EB4F43">
        <w:rPr>
          <w:rFonts w:ascii="Times New Roman" w:hAnsi="Times New Roman" w:cs="Times New Roman"/>
          <w:sz w:val="24"/>
          <w:szCs w:val="24"/>
        </w:rPr>
        <w:t>ида</w:t>
      </w:r>
      <w:r w:rsidRPr="00EB4F43">
        <w:rPr>
          <w:rFonts w:ascii="Times New Roman" w:hAnsi="Times New Roman" w:cs="Times New Roman"/>
          <w:sz w:val="24"/>
          <w:szCs w:val="24"/>
        </w:rPr>
        <w:t xml:space="preserve"> ҳаракат қилувчи ________________________________, иккинчи томондан</w:t>
      </w:r>
      <w:r w:rsidR="00AE011B" w:rsidRPr="00EB4F43">
        <w:rPr>
          <w:rFonts w:ascii="Times New Roman" w:hAnsi="Times New Roman" w:cs="Times New Roman"/>
          <w:sz w:val="24"/>
          <w:szCs w:val="24"/>
        </w:rPr>
        <w:t>, ушбу шартномани Ўз</w:t>
      </w:r>
      <w:r w:rsidR="00EB4F43">
        <w:rPr>
          <w:rFonts w:ascii="Times New Roman" w:hAnsi="Times New Roman" w:cs="Times New Roman"/>
          <w:sz w:val="24"/>
          <w:szCs w:val="24"/>
        </w:rPr>
        <w:t xml:space="preserve">бекистон </w:t>
      </w:r>
      <w:r w:rsidR="00AE011B" w:rsidRPr="00EB4F43">
        <w:rPr>
          <w:rFonts w:ascii="Times New Roman" w:hAnsi="Times New Roman" w:cs="Times New Roman"/>
          <w:sz w:val="24"/>
          <w:szCs w:val="24"/>
        </w:rPr>
        <w:t>Р</w:t>
      </w:r>
      <w:r w:rsidR="00EB4F43">
        <w:rPr>
          <w:rFonts w:ascii="Times New Roman" w:hAnsi="Times New Roman" w:cs="Times New Roman"/>
          <w:sz w:val="24"/>
          <w:szCs w:val="24"/>
        </w:rPr>
        <w:t xml:space="preserve">еспубликаси </w:t>
      </w:r>
      <w:r w:rsidR="00AE011B" w:rsidRPr="00EB4F43">
        <w:rPr>
          <w:rFonts w:ascii="Times New Roman" w:hAnsi="Times New Roman" w:cs="Times New Roman"/>
          <w:sz w:val="24"/>
          <w:szCs w:val="24"/>
        </w:rPr>
        <w:t>Ф</w:t>
      </w:r>
      <w:r w:rsidR="00EB4F43">
        <w:rPr>
          <w:rFonts w:ascii="Times New Roman" w:hAnsi="Times New Roman" w:cs="Times New Roman"/>
          <w:sz w:val="24"/>
          <w:szCs w:val="24"/>
        </w:rPr>
        <w:t>у</w:t>
      </w:r>
      <w:r w:rsidR="00EB4F43">
        <w:rPr>
          <w:rFonts w:ascii="Times New Roman" w:hAnsi="Times New Roman" w:cs="Times New Roman"/>
          <w:sz w:val="24"/>
          <w:szCs w:val="24"/>
          <w:lang w:val="uz-Cyrl-UZ"/>
        </w:rPr>
        <w:t>қ</w:t>
      </w:r>
      <w:r w:rsidR="00EB4F43">
        <w:rPr>
          <w:rFonts w:ascii="Times New Roman" w:hAnsi="Times New Roman" w:cs="Times New Roman"/>
          <w:sz w:val="24"/>
          <w:szCs w:val="24"/>
        </w:rPr>
        <w:t xml:space="preserve">аролик </w:t>
      </w:r>
      <w:r w:rsidR="00EB4F43">
        <w:rPr>
          <w:rFonts w:ascii="Times New Roman" w:hAnsi="Times New Roman" w:cs="Times New Roman"/>
          <w:sz w:val="24"/>
          <w:szCs w:val="24"/>
          <w:lang w:val="uz-Cyrl-UZ"/>
        </w:rPr>
        <w:t>кодексининг</w:t>
      </w:r>
      <w:r w:rsidR="00AE011B" w:rsidRPr="00EB4F43">
        <w:rPr>
          <w:rFonts w:ascii="Times New Roman" w:hAnsi="Times New Roman" w:cs="Times New Roman"/>
          <w:sz w:val="24"/>
          <w:szCs w:val="24"/>
        </w:rPr>
        <w:t xml:space="preserve"> 744-748-м</w:t>
      </w:r>
      <w:r w:rsidR="00EB4F43">
        <w:rPr>
          <w:rFonts w:ascii="Times New Roman" w:hAnsi="Times New Roman" w:cs="Times New Roman"/>
          <w:sz w:val="24"/>
          <w:szCs w:val="24"/>
          <w:lang w:val="uz-Cyrl-UZ"/>
        </w:rPr>
        <w:t>оддаларига</w:t>
      </w:r>
      <w:r w:rsidR="00AE011B" w:rsidRPr="00EB4F43">
        <w:rPr>
          <w:rFonts w:ascii="Times New Roman" w:hAnsi="Times New Roman" w:cs="Times New Roman"/>
          <w:sz w:val="24"/>
          <w:szCs w:val="24"/>
        </w:rPr>
        <w:t xml:space="preserve"> мувофиқ қуйидагилар тўғрисида тузди</w:t>
      </w:r>
      <w:r w:rsidR="00EB4F43">
        <w:rPr>
          <w:rFonts w:ascii="Times New Roman" w:hAnsi="Times New Roman" w:cs="Times New Roman"/>
          <w:sz w:val="24"/>
          <w:szCs w:val="24"/>
          <w:lang w:val="uz-Cyrl-UZ"/>
        </w:rPr>
        <w:t>лар</w:t>
      </w:r>
      <w:r w:rsidR="00AE011B" w:rsidRPr="00EB4F43">
        <w:rPr>
          <w:rFonts w:ascii="Times New Roman" w:hAnsi="Times New Roman" w:cs="Times New Roman"/>
          <w:sz w:val="24"/>
          <w:szCs w:val="24"/>
        </w:rPr>
        <w:t>:</w:t>
      </w:r>
    </w:p>
    <w:p w:rsidR="00AE011B" w:rsidRPr="00EB4F43" w:rsidRDefault="00AE011B" w:rsidP="009F5960">
      <w:pPr>
        <w:jc w:val="both"/>
        <w:rPr>
          <w:rFonts w:ascii="Times New Roman" w:hAnsi="Times New Roman" w:cs="Times New Roman"/>
          <w:sz w:val="24"/>
          <w:szCs w:val="24"/>
        </w:rPr>
      </w:pPr>
    </w:p>
    <w:p w:rsidR="004601A4" w:rsidRPr="00EB4F43" w:rsidRDefault="004601A4" w:rsidP="004601A4">
      <w:pPr>
        <w:rPr>
          <w:rFonts w:ascii="Times New Roman" w:hAnsi="Times New Roman" w:cs="Times New Roman"/>
          <w:b/>
          <w:sz w:val="24"/>
          <w:szCs w:val="24"/>
        </w:rPr>
      </w:pPr>
      <w:r w:rsidRPr="00EB4F43">
        <w:rPr>
          <w:rFonts w:ascii="Times New Roman" w:hAnsi="Times New Roman" w:cs="Times New Roman"/>
          <w:b/>
          <w:sz w:val="24"/>
          <w:szCs w:val="24"/>
          <w:lang w:val="en-US"/>
        </w:rPr>
        <w:t>I</w:t>
      </w:r>
      <w:r w:rsidRPr="00EB4F43">
        <w:rPr>
          <w:rFonts w:ascii="Times New Roman" w:hAnsi="Times New Roman" w:cs="Times New Roman"/>
          <w:b/>
          <w:sz w:val="24"/>
          <w:szCs w:val="24"/>
        </w:rPr>
        <w:t>. ШАРТНОМА ПРЕДМЕТИ</w:t>
      </w:r>
    </w:p>
    <w:p w:rsidR="004601A4" w:rsidRPr="00EB4F43" w:rsidRDefault="001F2AD2" w:rsidP="004601A4">
      <w:pPr>
        <w:jc w:val="both"/>
        <w:rPr>
          <w:rFonts w:ascii="Times New Roman" w:hAnsi="Times New Roman" w:cs="Times New Roman"/>
          <w:sz w:val="24"/>
          <w:szCs w:val="24"/>
        </w:rPr>
      </w:pPr>
      <w:r w:rsidRPr="00EB4F43">
        <w:rPr>
          <w:rFonts w:ascii="Times New Roman" w:hAnsi="Times New Roman" w:cs="Times New Roman"/>
          <w:sz w:val="24"/>
          <w:szCs w:val="24"/>
        </w:rPr>
        <w:tab/>
        <w:t xml:space="preserve">1.1. Банк </w:t>
      </w:r>
      <w:r w:rsidR="002A072A" w:rsidRPr="00EB4F43">
        <w:rPr>
          <w:rFonts w:ascii="Times New Roman" w:hAnsi="Times New Roman" w:cs="Times New Roman"/>
          <w:sz w:val="24"/>
          <w:szCs w:val="24"/>
        </w:rPr>
        <w:t xml:space="preserve">Қарз олувчига </w:t>
      </w:r>
      <w:r w:rsidR="00BB2BDD" w:rsidRPr="00EB4F43">
        <w:rPr>
          <w:rFonts w:ascii="Times New Roman" w:hAnsi="Times New Roman" w:cs="Times New Roman"/>
          <w:sz w:val="24"/>
          <w:szCs w:val="24"/>
        </w:rPr>
        <w:t xml:space="preserve">ушбу Шартнома шартларида </w:t>
      </w:r>
      <w:r w:rsidR="00155A0B" w:rsidRPr="00EB4F43">
        <w:rPr>
          <w:rFonts w:ascii="Times New Roman" w:hAnsi="Times New Roman" w:cs="Times New Roman"/>
          <w:sz w:val="24"/>
          <w:szCs w:val="24"/>
        </w:rPr>
        <w:t xml:space="preserve">миллий валютада </w:t>
      </w:r>
      <w:r w:rsidR="002A072A" w:rsidRPr="00EB4F43">
        <w:rPr>
          <w:rFonts w:ascii="Times New Roman" w:hAnsi="Times New Roman" w:cs="Times New Roman"/>
          <w:sz w:val="24"/>
          <w:szCs w:val="24"/>
        </w:rPr>
        <w:t>____________________________</w:t>
      </w:r>
      <w:r w:rsidR="00155A0B" w:rsidRPr="00EB4F43">
        <w:rPr>
          <w:rFonts w:ascii="Times New Roman" w:hAnsi="Times New Roman" w:cs="Times New Roman"/>
          <w:sz w:val="24"/>
          <w:szCs w:val="24"/>
        </w:rPr>
        <w:t xml:space="preserve">___ учун __________________ </w:t>
      </w:r>
      <w:r w:rsidR="002A072A" w:rsidRPr="00EB4F43">
        <w:rPr>
          <w:rFonts w:ascii="Times New Roman" w:hAnsi="Times New Roman" w:cs="Times New Roman"/>
          <w:sz w:val="24"/>
          <w:szCs w:val="24"/>
        </w:rPr>
        <w:t xml:space="preserve">(___________________________) сўм миқдорида </w:t>
      </w:r>
      <w:r w:rsidR="00BB2BDD" w:rsidRPr="00EB4F43">
        <w:rPr>
          <w:rFonts w:ascii="Times New Roman" w:hAnsi="Times New Roman" w:cs="Times New Roman"/>
          <w:sz w:val="24"/>
          <w:szCs w:val="24"/>
        </w:rPr>
        <w:t xml:space="preserve">кредит </w:t>
      </w:r>
      <w:r w:rsidR="00155A0B" w:rsidRPr="00EB4F43">
        <w:rPr>
          <w:rFonts w:ascii="Times New Roman" w:hAnsi="Times New Roman" w:cs="Times New Roman"/>
          <w:sz w:val="24"/>
          <w:szCs w:val="24"/>
        </w:rPr>
        <w:t>бериш</w:t>
      </w:r>
      <w:r w:rsidR="00BB2BDD" w:rsidRPr="00EB4F43">
        <w:rPr>
          <w:rFonts w:ascii="Times New Roman" w:hAnsi="Times New Roman" w:cs="Times New Roman"/>
          <w:sz w:val="24"/>
          <w:szCs w:val="24"/>
        </w:rPr>
        <w:t xml:space="preserve"> мажбуриятини ўз зиммасига олади.</w:t>
      </w:r>
    </w:p>
    <w:p w:rsidR="00BB2BDD" w:rsidRPr="00EB4F43" w:rsidRDefault="00BB2BDD" w:rsidP="004601A4">
      <w:pPr>
        <w:jc w:val="both"/>
        <w:rPr>
          <w:rFonts w:ascii="Times New Roman" w:hAnsi="Times New Roman" w:cs="Times New Roman"/>
          <w:sz w:val="24"/>
          <w:szCs w:val="24"/>
        </w:rPr>
      </w:pPr>
    </w:p>
    <w:p w:rsidR="00BB2BDD" w:rsidRPr="00EB4F43" w:rsidRDefault="00BB2BDD" w:rsidP="00BB2BDD">
      <w:pPr>
        <w:rPr>
          <w:rFonts w:ascii="Times New Roman" w:hAnsi="Times New Roman" w:cs="Times New Roman"/>
          <w:b/>
          <w:sz w:val="24"/>
          <w:szCs w:val="24"/>
        </w:rPr>
      </w:pPr>
      <w:r w:rsidRPr="00EB4F43">
        <w:rPr>
          <w:rFonts w:ascii="Times New Roman" w:hAnsi="Times New Roman" w:cs="Times New Roman"/>
          <w:b/>
          <w:sz w:val="24"/>
          <w:szCs w:val="24"/>
          <w:lang w:val="en-US"/>
        </w:rPr>
        <w:t>II</w:t>
      </w:r>
      <w:r w:rsidRPr="00EB4F43">
        <w:rPr>
          <w:rFonts w:ascii="Times New Roman" w:hAnsi="Times New Roman" w:cs="Times New Roman"/>
          <w:b/>
          <w:sz w:val="24"/>
          <w:szCs w:val="24"/>
        </w:rPr>
        <w:t>. КРЕДИТ БЕРИШ ШАРТЛАРИ</w:t>
      </w:r>
    </w:p>
    <w:p w:rsidR="00BB2BDD" w:rsidRPr="00EB4F43" w:rsidRDefault="00BB2BDD" w:rsidP="00BA7970">
      <w:pPr>
        <w:ind w:firstLine="709"/>
        <w:jc w:val="both"/>
        <w:rPr>
          <w:rFonts w:ascii="Times New Roman" w:hAnsi="Times New Roman" w:cs="Times New Roman"/>
          <w:sz w:val="24"/>
          <w:szCs w:val="24"/>
        </w:rPr>
      </w:pPr>
      <w:r w:rsidRPr="00EB4F43">
        <w:rPr>
          <w:rFonts w:ascii="Times New Roman" w:hAnsi="Times New Roman" w:cs="Times New Roman"/>
          <w:sz w:val="24"/>
          <w:szCs w:val="24"/>
        </w:rPr>
        <w:t>2.1. Кредит Қ</w:t>
      </w:r>
      <w:r w:rsidR="00EB4F43">
        <w:rPr>
          <w:rFonts w:ascii="Times New Roman" w:hAnsi="Times New Roman" w:cs="Times New Roman"/>
          <w:sz w:val="24"/>
          <w:szCs w:val="24"/>
        </w:rPr>
        <w:t>арз олувчига Шартноманинг 1.1-банди</w:t>
      </w:r>
      <w:r w:rsidRPr="00EB4F43">
        <w:rPr>
          <w:rFonts w:ascii="Times New Roman" w:hAnsi="Times New Roman" w:cs="Times New Roman"/>
          <w:sz w:val="24"/>
          <w:szCs w:val="24"/>
        </w:rPr>
        <w:t xml:space="preserve">да кўрсатилган мақсадлар учун </w:t>
      </w:r>
      <w:r w:rsidR="00155A0B" w:rsidRPr="00EB4F43">
        <w:rPr>
          <w:rFonts w:ascii="Times New Roman" w:hAnsi="Times New Roman" w:cs="Times New Roman"/>
          <w:sz w:val="24"/>
          <w:szCs w:val="24"/>
        </w:rPr>
        <w:t>бери</w:t>
      </w:r>
      <w:r w:rsidRPr="00EB4F43">
        <w:rPr>
          <w:rFonts w:ascii="Times New Roman" w:hAnsi="Times New Roman" w:cs="Times New Roman"/>
          <w:sz w:val="24"/>
          <w:szCs w:val="24"/>
        </w:rPr>
        <w:t>лади.</w:t>
      </w:r>
    </w:p>
    <w:p w:rsidR="00155A0B" w:rsidRPr="00EB4F43" w:rsidRDefault="00942947" w:rsidP="00942947">
      <w:pPr>
        <w:ind w:firstLine="709"/>
        <w:jc w:val="both"/>
        <w:rPr>
          <w:rFonts w:ascii="Times New Roman" w:hAnsi="Times New Roman" w:cs="Times New Roman"/>
          <w:sz w:val="24"/>
          <w:szCs w:val="24"/>
        </w:rPr>
      </w:pPr>
      <w:r w:rsidRPr="00EB4F43">
        <w:rPr>
          <w:rFonts w:ascii="Times New Roman" w:hAnsi="Times New Roman" w:cs="Times New Roman"/>
          <w:sz w:val="24"/>
          <w:szCs w:val="24"/>
        </w:rPr>
        <w:t>2.2. Қарз олувчи ушбу Шартноманинг 5.1-б</w:t>
      </w:r>
      <w:r w:rsidR="00EB4F43">
        <w:rPr>
          <w:rFonts w:ascii="Times New Roman" w:hAnsi="Times New Roman" w:cs="Times New Roman"/>
          <w:sz w:val="24"/>
          <w:szCs w:val="24"/>
          <w:lang w:val="uz-Cyrl-UZ"/>
        </w:rPr>
        <w:t>анди</w:t>
      </w:r>
      <w:r w:rsidRPr="00EB4F43">
        <w:rPr>
          <w:rFonts w:ascii="Times New Roman" w:hAnsi="Times New Roman" w:cs="Times New Roman"/>
          <w:sz w:val="24"/>
          <w:szCs w:val="24"/>
        </w:rPr>
        <w:t>да кўрсатилган шартлар</w:t>
      </w:r>
      <w:r w:rsidR="00155A0B" w:rsidRPr="00EB4F43">
        <w:rPr>
          <w:rFonts w:ascii="Times New Roman" w:hAnsi="Times New Roman" w:cs="Times New Roman"/>
          <w:sz w:val="24"/>
          <w:szCs w:val="24"/>
        </w:rPr>
        <w:t>ни</w:t>
      </w:r>
      <w:r w:rsidRPr="00EB4F43">
        <w:rPr>
          <w:rFonts w:ascii="Times New Roman" w:hAnsi="Times New Roman" w:cs="Times New Roman"/>
          <w:sz w:val="24"/>
          <w:szCs w:val="24"/>
        </w:rPr>
        <w:t xml:space="preserve"> бажар</w:t>
      </w:r>
      <w:r w:rsidR="00155A0B" w:rsidRPr="00EB4F43">
        <w:rPr>
          <w:rFonts w:ascii="Times New Roman" w:hAnsi="Times New Roman" w:cs="Times New Roman"/>
          <w:sz w:val="24"/>
          <w:szCs w:val="24"/>
        </w:rPr>
        <w:t>гандан сўнг</w:t>
      </w:r>
      <w:r w:rsidR="00952CA9" w:rsidRPr="00EB4F43">
        <w:rPr>
          <w:rFonts w:ascii="Times New Roman" w:hAnsi="Times New Roman" w:cs="Times New Roman"/>
          <w:sz w:val="24"/>
          <w:szCs w:val="24"/>
        </w:rPr>
        <w:t xml:space="preserve">, </w:t>
      </w:r>
      <w:r w:rsidRPr="00EB4F43">
        <w:rPr>
          <w:rFonts w:ascii="Times New Roman" w:hAnsi="Times New Roman" w:cs="Times New Roman"/>
          <w:sz w:val="24"/>
          <w:szCs w:val="24"/>
        </w:rPr>
        <w:t>ушбу Шартноманинг 1.1-б</w:t>
      </w:r>
      <w:r w:rsidR="00EB4F43">
        <w:rPr>
          <w:rFonts w:ascii="Times New Roman" w:hAnsi="Times New Roman" w:cs="Times New Roman"/>
          <w:sz w:val="24"/>
          <w:szCs w:val="24"/>
          <w:lang w:val="uz-Cyrl-UZ"/>
        </w:rPr>
        <w:t>анди</w:t>
      </w:r>
      <w:r w:rsidRPr="00EB4F43">
        <w:rPr>
          <w:rFonts w:ascii="Times New Roman" w:hAnsi="Times New Roman" w:cs="Times New Roman"/>
          <w:sz w:val="24"/>
          <w:szCs w:val="24"/>
        </w:rPr>
        <w:t xml:space="preserve">да кўрсатилган мақсадлар учун кредит бўйича </w:t>
      </w:r>
      <w:r w:rsidR="00952CA9" w:rsidRPr="00EB4F43">
        <w:rPr>
          <w:rFonts w:ascii="Times New Roman" w:hAnsi="Times New Roman" w:cs="Times New Roman"/>
          <w:sz w:val="24"/>
          <w:szCs w:val="24"/>
        </w:rPr>
        <w:t>маблағ</w:t>
      </w:r>
      <w:r w:rsidRPr="00EB4F43">
        <w:rPr>
          <w:rFonts w:ascii="Times New Roman" w:hAnsi="Times New Roman" w:cs="Times New Roman"/>
          <w:sz w:val="24"/>
          <w:szCs w:val="24"/>
        </w:rPr>
        <w:t xml:space="preserve"> олишни</w:t>
      </w:r>
      <w:r w:rsidR="00952CA9" w:rsidRPr="00EB4F43">
        <w:rPr>
          <w:rFonts w:ascii="Times New Roman" w:hAnsi="Times New Roman" w:cs="Times New Roman"/>
          <w:sz w:val="24"/>
          <w:szCs w:val="24"/>
        </w:rPr>
        <w:t xml:space="preserve"> (танлашни)</w:t>
      </w:r>
      <w:r w:rsidRPr="00EB4F43">
        <w:rPr>
          <w:rFonts w:ascii="Times New Roman" w:hAnsi="Times New Roman" w:cs="Times New Roman"/>
          <w:sz w:val="24"/>
          <w:szCs w:val="24"/>
        </w:rPr>
        <w:t xml:space="preserve"> амалга ошириш ҳуқуқига эга</w:t>
      </w:r>
      <w:r w:rsidR="00952CA9" w:rsidRPr="00EB4F43">
        <w:rPr>
          <w:rFonts w:ascii="Times New Roman" w:hAnsi="Times New Roman" w:cs="Times New Roman"/>
          <w:sz w:val="24"/>
          <w:szCs w:val="24"/>
        </w:rPr>
        <w:t xml:space="preserve">. </w:t>
      </w:r>
    </w:p>
    <w:p w:rsidR="00952CA9" w:rsidRPr="00EB4F43" w:rsidRDefault="00952CA9" w:rsidP="00EB4F43">
      <w:pPr>
        <w:tabs>
          <w:tab w:val="left" w:pos="1134"/>
        </w:tabs>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2.3. Кредит бўйича маблағ олиш (танлаш) Қарз олувчи томонидан </w:t>
      </w:r>
      <w:r w:rsidR="00155A0B" w:rsidRPr="00EB4F43">
        <w:rPr>
          <w:rFonts w:ascii="Times New Roman" w:hAnsi="Times New Roman" w:cs="Times New Roman"/>
          <w:sz w:val="24"/>
          <w:szCs w:val="24"/>
        </w:rPr>
        <w:t xml:space="preserve">___________________________ сотиб олишга </w:t>
      </w:r>
      <w:r w:rsidRPr="00EB4F43">
        <w:rPr>
          <w:rFonts w:ascii="Times New Roman" w:hAnsi="Times New Roman" w:cs="Times New Roman"/>
          <w:sz w:val="24"/>
          <w:szCs w:val="24"/>
        </w:rPr>
        <w:t xml:space="preserve">тегишли </w:t>
      </w:r>
      <w:r w:rsidR="00155A0B" w:rsidRPr="00EB4F43">
        <w:rPr>
          <w:rFonts w:ascii="Times New Roman" w:hAnsi="Times New Roman" w:cs="Times New Roman"/>
          <w:sz w:val="24"/>
          <w:szCs w:val="24"/>
        </w:rPr>
        <w:t>шартнома</w:t>
      </w:r>
      <w:r w:rsidRPr="00EB4F43">
        <w:rPr>
          <w:rFonts w:ascii="Times New Roman" w:hAnsi="Times New Roman" w:cs="Times New Roman"/>
          <w:sz w:val="24"/>
          <w:szCs w:val="24"/>
        </w:rPr>
        <w:t>лар тақдим этилиши ҳолати бўйича банк ўтказмаси орқали амалга оширилади.</w:t>
      </w:r>
    </w:p>
    <w:p w:rsidR="00952CA9" w:rsidRPr="00EB4F43" w:rsidRDefault="00952CA9" w:rsidP="00942947">
      <w:pPr>
        <w:ind w:firstLine="709"/>
        <w:jc w:val="both"/>
        <w:rPr>
          <w:rFonts w:ascii="Times New Roman" w:hAnsi="Times New Roman" w:cs="Times New Roman"/>
          <w:sz w:val="24"/>
          <w:szCs w:val="24"/>
        </w:rPr>
      </w:pPr>
      <w:r w:rsidRPr="00EB4F43">
        <w:rPr>
          <w:rFonts w:ascii="Times New Roman" w:hAnsi="Times New Roman" w:cs="Times New Roman"/>
          <w:sz w:val="24"/>
          <w:szCs w:val="24"/>
        </w:rPr>
        <w:t>2.4. Кредит</w:t>
      </w:r>
      <w:r w:rsidR="00155A0B" w:rsidRPr="00EB4F43">
        <w:rPr>
          <w:rFonts w:ascii="Times New Roman" w:hAnsi="Times New Roman" w:cs="Times New Roman"/>
          <w:sz w:val="24"/>
          <w:szCs w:val="24"/>
        </w:rPr>
        <w:t>дан фойдаланиш</w:t>
      </w:r>
      <w:r w:rsidRPr="00EB4F43">
        <w:rPr>
          <w:rFonts w:ascii="Times New Roman" w:hAnsi="Times New Roman" w:cs="Times New Roman"/>
          <w:sz w:val="24"/>
          <w:szCs w:val="24"/>
        </w:rPr>
        <w:t xml:space="preserve"> муддати – ушбу Шартнома имзоланган санадан бошлаб</w:t>
      </w:r>
      <w:r w:rsidR="008C4859" w:rsidRPr="00EB4F43">
        <w:rPr>
          <w:rFonts w:ascii="Times New Roman" w:hAnsi="Times New Roman" w:cs="Times New Roman"/>
          <w:sz w:val="24"/>
          <w:szCs w:val="24"/>
        </w:rPr>
        <w:t xml:space="preserve"> ___________ ой. </w:t>
      </w:r>
    </w:p>
    <w:p w:rsidR="00EB4F43" w:rsidRPr="003D4DDB" w:rsidRDefault="009A3232" w:rsidP="00EB4F43">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2.5. Асосий қарзни тўлаш бўйича имтиёзли давр – </w:t>
      </w:r>
      <w:r w:rsidR="00EB4F43" w:rsidRPr="003D4DDB">
        <w:rPr>
          <w:rFonts w:ascii="Times New Roman" w:hAnsi="Times New Roman" w:cs="Times New Roman"/>
          <w:sz w:val="24"/>
          <w:szCs w:val="24"/>
        </w:rPr>
        <w:t xml:space="preserve">ушбу Шартнома </w:t>
      </w:r>
      <w:r w:rsidR="00EB4F43">
        <w:rPr>
          <w:rFonts w:ascii="Times New Roman" w:hAnsi="Times New Roman" w:cs="Times New Roman"/>
          <w:sz w:val="24"/>
          <w:szCs w:val="24"/>
          <w:lang w:val="uz-Cyrl-UZ"/>
        </w:rPr>
        <w:t xml:space="preserve">бўйича кредит маблағлари ажратилган кундан </w:t>
      </w:r>
      <w:r w:rsidR="00EB4F43" w:rsidRPr="003D4DDB">
        <w:rPr>
          <w:rFonts w:ascii="Times New Roman" w:hAnsi="Times New Roman" w:cs="Times New Roman"/>
          <w:sz w:val="24"/>
          <w:szCs w:val="24"/>
        </w:rPr>
        <w:t>бошлаб ___________ ой.</w:t>
      </w:r>
    </w:p>
    <w:p w:rsidR="009A3232" w:rsidRPr="00EB4F43" w:rsidRDefault="009A3232" w:rsidP="00942947">
      <w:pPr>
        <w:ind w:firstLine="709"/>
        <w:jc w:val="both"/>
        <w:rPr>
          <w:rFonts w:ascii="Times New Roman" w:hAnsi="Times New Roman" w:cs="Times New Roman"/>
          <w:sz w:val="24"/>
          <w:szCs w:val="24"/>
        </w:rPr>
      </w:pPr>
      <w:r w:rsidRPr="00EB4F43">
        <w:rPr>
          <w:rFonts w:ascii="Times New Roman" w:hAnsi="Times New Roman" w:cs="Times New Roman"/>
          <w:sz w:val="24"/>
          <w:szCs w:val="24"/>
        </w:rPr>
        <w:t>2.6. Кредит бўйича асосий қарзни қайтариш қуйидаги жадвалга мувофиқ амалга оширилади:</w:t>
      </w:r>
    </w:p>
    <w:p w:rsidR="009A3232" w:rsidRPr="00EB4F43" w:rsidRDefault="009A3232" w:rsidP="00942947">
      <w:pPr>
        <w:ind w:firstLine="709"/>
        <w:jc w:val="both"/>
        <w:rPr>
          <w:rFonts w:ascii="Times New Roman" w:hAnsi="Times New Roman" w:cs="Times New Roman"/>
          <w:sz w:val="24"/>
          <w:szCs w:val="24"/>
        </w:rPr>
      </w:pPr>
    </w:p>
    <w:tbl>
      <w:tblPr>
        <w:tblW w:w="10079" w:type="dxa"/>
        <w:tblInd w:w="93" w:type="dxa"/>
        <w:tblLook w:val="04A0" w:firstRow="1" w:lastRow="0" w:firstColumn="1" w:lastColumn="0" w:noHBand="0" w:noVBand="1"/>
      </w:tblPr>
      <w:tblGrid>
        <w:gridCol w:w="1716"/>
        <w:gridCol w:w="6804"/>
        <w:gridCol w:w="1559"/>
      </w:tblGrid>
      <w:tr w:rsidR="009A3232" w:rsidRPr="00EB4F43" w:rsidTr="00EB4F43">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9A3232" w:rsidRPr="00EB4F43" w:rsidRDefault="009A3232" w:rsidP="00E94F28">
            <w:pPr>
              <w:spacing w:line="23" w:lineRule="atLeast"/>
              <w:rPr>
                <w:rFonts w:ascii="Times New Roman" w:hAnsi="Times New Roman" w:cs="Times New Roman"/>
                <w:b/>
                <w:color w:val="000000"/>
                <w:sz w:val="24"/>
                <w:szCs w:val="24"/>
              </w:rPr>
            </w:pPr>
            <w:r w:rsidRPr="00EB4F43">
              <w:rPr>
                <w:rFonts w:ascii="Times New Roman" w:hAnsi="Times New Roman" w:cs="Times New Roman"/>
                <w:b/>
                <w:color w:val="000000"/>
                <w:sz w:val="24"/>
                <w:szCs w:val="24"/>
              </w:rPr>
              <w:t>Тўлов навбати</w:t>
            </w:r>
          </w:p>
        </w:tc>
        <w:tc>
          <w:tcPr>
            <w:tcW w:w="680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rsidR="009A3232" w:rsidRPr="00EB4F43" w:rsidRDefault="009A3232" w:rsidP="009A3232">
            <w:pPr>
              <w:spacing w:line="23" w:lineRule="atLeast"/>
              <w:rPr>
                <w:rFonts w:ascii="Times New Roman" w:hAnsi="Times New Roman" w:cs="Times New Roman"/>
                <w:b/>
                <w:color w:val="000000"/>
                <w:sz w:val="24"/>
                <w:szCs w:val="24"/>
              </w:rPr>
            </w:pPr>
            <w:r w:rsidRPr="00EB4F43">
              <w:rPr>
                <w:rFonts w:ascii="Times New Roman" w:hAnsi="Times New Roman" w:cs="Times New Roman"/>
                <w:b/>
                <w:color w:val="000000"/>
                <w:sz w:val="24"/>
                <w:szCs w:val="24"/>
              </w:rPr>
              <w:t xml:space="preserve">Тўлов суммаси </w:t>
            </w:r>
          </w:p>
        </w:tc>
        <w:tc>
          <w:tcPr>
            <w:tcW w:w="1559" w:type="dxa"/>
            <w:tcBorders>
              <w:top w:val="single" w:sz="4" w:space="0" w:color="auto"/>
              <w:left w:val="nil"/>
              <w:bottom w:val="single" w:sz="4" w:space="0" w:color="auto"/>
              <w:right w:val="single" w:sz="4" w:space="0" w:color="auto"/>
            </w:tcBorders>
            <w:shd w:val="clear" w:color="auto" w:fill="auto"/>
            <w:noWrap/>
            <w:tcMar>
              <w:top w:w="28" w:type="dxa"/>
              <w:bottom w:w="28" w:type="dxa"/>
            </w:tcMar>
            <w:hideMark/>
          </w:tcPr>
          <w:p w:rsidR="009A3232" w:rsidRPr="00EB4F43" w:rsidRDefault="009A3232" w:rsidP="00E94F28">
            <w:pPr>
              <w:rPr>
                <w:rFonts w:ascii="Times New Roman" w:hAnsi="Times New Roman" w:cs="Times New Roman"/>
                <w:b/>
                <w:sz w:val="24"/>
                <w:szCs w:val="24"/>
              </w:rPr>
            </w:pPr>
            <w:r w:rsidRPr="00EB4F43">
              <w:rPr>
                <w:rFonts w:ascii="Times New Roman" w:hAnsi="Times New Roman" w:cs="Times New Roman"/>
                <w:b/>
                <w:sz w:val="24"/>
                <w:szCs w:val="24"/>
              </w:rPr>
              <w:t>Тўлов санаси</w:t>
            </w:r>
          </w:p>
        </w:tc>
      </w:tr>
      <w:tr w:rsidR="009A3232" w:rsidRPr="00EB4F43" w:rsidTr="00EB4F43">
        <w:trPr>
          <w:trHeight w:val="20"/>
        </w:trPr>
        <w:tc>
          <w:tcPr>
            <w:tcW w:w="1716"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rsidR="009A3232" w:rsidRPr="00EB4F43" w:rsidRDefault="009A3232" w:rsidP="00E94F28">
            <w:pPr>
              <w:spacing w:line="23" w:lineRule="atLeast"/>
              <w:rPr>
                <w:rFonts w:ascii="Times New Roman" w:hAnsi="Times New Roman" w:cs="Times New Roman"/>
                <w:color w:val="000000"/>
                <w:sz w:val="24"/>
                <w:szCs w:val="24"/>
              </w:rPr>
            </w:pPr>
          </w:p>
        </w:tc>
        <w:tc>
          <w:tcPr>
            <w:tcW w:w="6804" w:type="dxa"/>
            <w:tcBorders>
              <w:top w:val="nil"/>
              <w:left w:val="nil"/>
              <w:bottom w:val="single" w:sz="4" w:space="0" w:color="auto"/>
              <w:right w:val="single" w:sz="4" w:space="0" w:color="auto"/>
            </w:tcBorders>
            <w:shd w:val="clear" w:color="auto" w:fill="auto"/>
            <w:noWrap/>
            <w:tcMar>
              <w:top w:w="28" w:type="dxa"/>
              <w:bottom w:w="28" w:type="dxa"/>
            </w:tcMar>
          </w:tcPr>
          <w:p w:rsidR="009A3232" w:rsidRPr="00EB4F43" w:rsidRDefault="009A3232" w:rsidP="00E94F28">
            <w:pPr>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noWrap/>
            <w:tcMar>
              <w:top w:w="28" w:type="dxa"/>
              <w:bottom w:w="28" w:type="dxa"/>
            </w:tcMar>
          </w:tcPr>
          <w:p w:rsidR="009A3232" w:rsidRPr="00EB4F43" w:rsidRDefault="009A3232" w:rsidP="00E94F28">
            <w:pPr>
              <w:rPr>
                <w:rFonts w:ascii="Times New Roman" w:hAnsi="Times New Roman" w:cs="Times New Roman"/>
                <w:sz w:val="24"/>
                <w:szCs w:val="24"/>
              </w:rPr>
            </w:pPr>
          </w:p>
        </w:tc>
      </w:tr>
      <w:tr w:rsidR="009A3232" w:rsidRPr="00EB4F43" w:rsidTr="00EB4F43">
        <w:trPr>
          <w:trHeight w:val="20"/>
        </w:trPr>
        <w:tc>
          <w:tcPr>
            <w:tcW w:w="1716"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rsidR="009A3232" w:rsidRPr="00EB4F43" w:rsidRDefault="009A3232" w:rsidP="00E94F28">
            <w:pPr>
              <w:spacing w:line="23" w:lineRule="atLeast"/>
              <w:rPr>
                <w:rFonts w:ascii="Times New Roman" w:hAnsi="Times New Roman" w:cs="Times New Roman"/>
                <w:color w:val="000000"/>
                <w:sz w:val="24"/>
                <w:szCs w:val="24"/>
              </w:rPr>
            </w:pPr>
          </w:p>
        </w:tc>
        <w:tc>
          <w:tcPr>
            <w:tcW w:w="6804" w:type="dxa"/>
            <w:tcBorders>
              <w:top w:val="nil"/>
              <w:left w:val="nil"/>
              <w:bottom w:val="single" w:sz="4" w:space="0" w:color="auto"/>
              <w:right w:val="single" w:sz="4" w:space="0" w:color="auto"/>
            </w:tcBorders>
            <w:shd w:val="clear" w:color="auto" w:fill="auto"/>
            <w:noWrap/>
            <w:tcMar>
              <w:top w:w="28" w:type="dxa"/>
              <w:bottom w:w="28" w:type="dxa"/>
            </w:tcMar>
          </w:tcPr>
          <w:p w:rsidR="009A3232" w:rsidRPr="00EB4F43" w:rsidRDefault="009A3232" w:rsidP="00E94F28">
            <w:pPr>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noWrap/>
            <w:tcMar>
              <w:top w:w="28" w:type="dxa"/>
              <w:bottom w:w="28" w:type="dxa"/>
            </w:tcMar>
          </w:tcPr>
          <w:p w:rsidR="009A3232" w:rsidRPr="00EB4F43" w:rsidRDefault="009A3232" w:rsidP="00E94F28">
            <w:pPr>
              <w:rPr>
                <w:rFonts w:ascii="Times New Roman" w:hAnsi="Times New Roman" w:cs="Times New Roman"/>
                <w:sz w:val="24"/>
                <w:szCs w:val="24"/>
              </w:rPr>
            </w:pPr>
          </w:p>
        </w:tc>
      </w:tr>
      <w:tr w:rsidR="009A3232" w:rsidRPr="00EB4F43" w:rsidTr="00EB4F43">
        <w:trPr>
          <w:trHeight w:val="20"/>
        </w:trPr>
        <w:tc>
          <w:tcPr>
            <w:tcW w:w="1716"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rsidR="009A3232" w:rsidRPr="00EB4F43" w:rsidRDefault="009A3232" w:rsidP="009A3232">
            <w:pPr>
              <w:spacing w:line="23" w:lineRule="atLeast"/>
              <w:rPr>
                <w:rFonts w:ascii="Times New Roman" w:hAnsi="Times New Roman" w:cs="Times New Roman"/>
                <w:b/>
                <w:bCs/>
                <w:color w:val="000000"/>
                <w:sz w:val="24"/>
                <w:szCs w:val="24"/>
              </w:rPr>
            </w:pPr>
            <w:r w:rsidRPr="00EB4F43">
              <w:rPr>
                <w:rFonts w:ascii="Times New Roman" w:hAnsi="Times New Roman" w:cs="Times New Roman"/>
                <w:b/>
                <w:bCs/>
                <w:color w:val="000000"/>
                <w:sz w:val="24"/>
                <w:szCs w:val="24"/>
              </w:rPr>
              <w:t> ЖАМИ:</w:t>
            </w:r>
          </w:p>
        </w:tc>
        <w:tc>
          <w:tcPr>
            <w:tcW w:w="680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9A3232" w:rsidRPr="00EB4F43" w:rsidRDefault="009A3232" w:rsidP="00E94F28">
            <w:pPr>
              <w:spacing w:line="23" w:lineRule="atLeast"/>
              <w:rPr>
                <w:rFonts w:ascii="Times New Roman" w:hAnsi="Times New Roman" w:cs="Times New Roman"/>
                <w:b/>
                <w:bCs/>
                <w:color w:val="000000"/>
                <w:sz w:val="24"/>
                <w:szCs w:val="24"/>
              </w:rPr>
            </w:pPr>
          </w:p>
        </w:tc>
        <w:tc>
          <w:tcPr>
            <w:tcW w:w="1559"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9A3232" w:rsidRPr="00EB4F43" w:rsidRDefault="009A3232" w:rsidP="00E94F28">
            <w:pPr>
              <w:spacing w:line="23" w:lineRule="atLeast"/>
              <w:rPr>
                <w:rFonts w:ascii="Times New Roman" w:hAnsi="Times New Roman" w:cs="Times New Roman"/>
                <w:b/>
                <w:bCs/>
                <w:color w:val="000000"/>
                <w:sz w:val="24"/>
                <w:szCs w:val="24"/>
              </w:rPr>
            </w:pPr>
            <w:r w:rsidRPr="00EB4F43">
              <w:rPr>
                <w:rFonts w:ascii="Times New Roman" w:hAnsi="Times New Roman" w:cs="Times New Roman"/>
                <w:b/>
                <w:bCs/>
                <w:color w:val="000000"/>
                <w:sz w:val="24"/>
                <w:szCs w:val="24"/>
              </w:rPr>
              <w:t>***</w:t>
            </w:r>
          </w:p>
        </w:tc>
      </w:tr>
    </w:tbl>
    <w:p w:rsidR="009A3232" w:rsidRPr="00EB4F43" w:rsidRDefault="009A3232" w:rsidP="00942947">
      <w:pPr>
        <w:ind w:firstLine="709"/>
        <w:jc w:val="both"/>
        <w:rPr>
          <w:rFonts w:ascii="Times New Roman" w:hAnsi="Times New Roman" w:cs="Times New Roman"/>
          <w:sz w:val="24"/>
          <w:szCs w:val="24"/>
        </w:rPr>
      </w:pPr>
      <w:r w:rsidRPr="00EB4F43">
        <w:rPr>
          <w:rFonts w:ascii="Times New Roman" w:hAnsi="Times New Roman" w:cs="Times New Roman"/>
          <w:sz w:val="24"/>
          <w:szCs w:val="24"/>
        </w:rPr>
        <w:t>2.7. Кредитга фоизлар кредитнинг амалда олинган (танланган) қисмига, биринчи олиш (танлаш) санасидан бошлаб қуйидаги қатъий белгиланган фоиз ставкалари бўйича:</w:t>
      </w:r>
    </w:p>
    <w:p w:rsidR="009A3232" w:rsidRPr="00EB4F43" w:rsidRDefault="009A3232" w:rsidP="00942947">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а) </w:t>
      </w:r>
      <w:r w:rsidR="00617A45">
        <w:rPr>
          <w:rFonts w:ascii="Times New Roman" w:hAnsi="Times New Roman" w:cs="Times New Roman"/>
          <w:sz w:val="24"/>
          <w:szCs w:val="24"/>
          <w:lang w:val="uz-Cyrl-UZ"/>
        </w:rPr>
        <w:t xml:space="preserve">  </w:t>
      </w:r>
      <w:r w:rsidRPr="00EB4F43">
        <w:rPr>
          <w:rFonts w:ascii="Times New Roman" w:hAnsi="Times New Roman" w:cs="Times New Roman"/>
          <w:sz w:val="24"/>
          <w:szCs w:val="24"/>
        </w:rPr>
        <w:t>муддатли қарздорлик бўйича йилига ___%;</w:t>
      </w:r>
    </w:p>
    <w:p w:rsidR="009A3232" w:rsidRPr="00EB4F43" w:rsidRDefault="009A3232" w:rsidP="00942947">
      <w:pPr>
        <w:ind w:firstLine="709"/>
        <w:jc w:val="both"/>
        <w:rPr>
          <w:rFonts w:ascii="Times New Roman" w:hAnsi="Times New Roman" w:cs="Times New Roman"/>
          <w:sz w:val="24"/>
          <w:szCs w:val="24"/>
        </w:rPr>
      </w:pPr>
      <w:r w:rsidRPr="00EB4F43">
        <w:rPr>
          <w:rFonts w:ascii="Times New Roman" w:hAnsi="Times New Roman" w:cs="Times New Roman"/>
          <w:sz w:val="24"/>
          <w:szCs w:val="24"/>
        </w:rPr>
        <w:t>б) муддати кечиктирилган қарздорлик бўйича кечиктирилган қарздорликнинг юзага келиш санасидан бошлаб йилига ___% миқдорида ҳисобланади.</w:t>
      </w:r>
    </w:p>
    <w:p w:rsidR="00D05850" w:rsidRPr="00EB4F43" w:rsidRDefault="00D05850" w:rsidP="00942947">
      <w:pPr>
        <w:ind w:firstLine="709"/>
        <w:jc w:val="both"/>
        <w:rPr>
          <w:rFonts w:ascii="Times New Roman" w:hAnsi="Times New Roman" w:cs="Times New Roman"/>
          <w:sz w:val="24"/>
          <w:szCs w:val="24"/>
        </w:rPr>
      </w:pPr>
      <w:r w:rsidRPr="00EB4F43">
        <w:rPr>
          <w:rFonts w:ascii="Times New Roman" w:hAnsi="Times New Roman" w:cs="Times New Roman"/>
          <w:sz w:val="24"/>
          <w:szCs w:val="24"/>
        </w:rPr>
        <w:t>2.8. Фоизлар суммаси Қарз олувчининг кредит бўйича амалдаги қарздорлигидан келиб чиққан</w:t>
      </w:r>
      <w:r w:rsidR="00322EFF" w:rsidRPr="00EB4F43">
        <w:rPr>
          <w:rFonts w:ascii="Times New Roman" w:hAnsi="Times New Roman" w:cs="Times New Roman"/>
          <w:sz w:val="24"/>
          <w:szCs w:val="24"/>
        </w:rPr>
        <w:t xml:space="preserve"> ҳолда,</w:t>
      </w:r>
      <w:r w:rsidRPr="00EB4F43">
        <w:rPr>
          <w:rFonts w:ascii="Times New Roman" w:hAnsi="Times New Roman" w:cs="Times New Roman"/>
          <w:sz w:val="24"/>
          <w:szCs w:val="24"/>
        </w:rPr>
        <w:t xml:space="preserve"> кредитдан фойдаланиш даврининг амалда ўтган кунлар сони</w:t>
      </w:r>
      <w:r w:rsidR="00322EFF" w:rsidRPr="00EB4F43">
        <w:rPr>
          <w:rFonts w:ascii="Times New Roman" w:hAnsi="Times New Roman" w:cs="Times New Roman"/>
          <w:sz w:val="24"/>
          <w:szCs w:val="24"/>
        </w:rPr>
        <w:t>ни</w:t>
      </w:r>
      <w:r w:rsidRPr="00EB4F43">
        <w:rPr>
          <w:rFonts w:ascii="Times New Roman" w:hAnsi="Times New Roman" w:cs="Times New Roman"/>
          <w:sz w:val="24"/>
          <w:szCs w:val="24"/>
        </w:rPr>
        <w:t xml:space="preserve"> йиллик базавий </w:t>
      </w:r>
      <w:r w:rsidRPr="00EB4F43">
        <w:rPr>
          <w:rFonts w:ascii="Times New Roman" w:hAnsi="Times New Roman" w:cs="Times New Roman"/>
          <w:sz w:val="24"/>
          <w:szCs w:val="24"/>
        </w:rPr>
        <w:lastRenderedPageBreak/>
        <w:t>даврга (365 кун</w:t>
      </w:r>
      <w:r w:rsidR="00322EFF" w:rsidRPr="00EB4F43">
        <w:rPr>
          <w:rFonts w:ascii="Times New Roman" w:hAnsi="Times New Roman" w:cs="Times New Roman"/>
          <w:sz w:val="24"/>
          <w:szCs w:val="24"/>
        </w:rPr>
        <w:t>га</w:t>
      </w:r>
      <w:r w:rsidRPr="00EB4F43">
        <w:rPr>
          <w:rFonts w:ascii="Times New Roman" w:hAnsi="Times New Roman" w:cs="Times New Roman"/>
          <w:sz w:val="24"/>
          <w:szCs w:val="24"/>
        </w:rPr>
        <w:t>) бўли</w:t>
      </w:r>
      <w:r w:rsidR="00322EFF" w:rsidRPr="00EB4F43">
        <w:rPr>
          <w:rFonts w:ascii="Times New Roman" w:hAnsi="Times New Roman" w:cs="Times New Roman"/>
          <w:sz w:val="24"/>
          <w:szCs w:val="24"/>
        </w:rPr>
        <w:t xml:space="preserve">ш асосида </w:t>
      </w:r>
      <w:r w:rsidRPr="00EB4F43">
        <w:rPr>
          <w:rFonts w:ascii="Times New Roman" w:hAnsi="Times New Roman" w:cs="Times New Roman"/>
          <w:sz w:val="24"/>
          <w:szCs w:val="24"/>
        </w:rPr>
        <w:t xml:space="preserve">ҳисоб-китоб қилинади. </w:t>
      </w:r>
      <w:r w:rsidR="00322EFF" w:rsidRPr="00EB4F43">
        <w:rPr>
          <w:rFonts w:ascii="Times New Roman" w:hAnsi="Times New Roman" w:cs="Times New Roman"/>
          <w:sz w:val="24"/>
          <w:szCs w:val="24"/>
        </w:rPr>
        <w:t xml:space="preserve">Кредит учун фоизлар тўлови </w:t>
      </w:r>
      <w:r w:rsidR="0060790E" w:rsidRPr="00EB4F43">
        <w:rPr>
          <w:rFonts w:ascii="Times New Roman" w:hAnsi="Times New Roman" w:cs="Times New Roman"/>
          <w:sz w:val="24"/>
          <w:szCs w:val="24"/>
        </w:rPr>
        <w:t>миллий</w:t>
      </w:r>
      <w:r w:rsidR="00322EFF" w:rsidRPr="00EB4F43">
        <w:rPr>
          <w:rFonts w:ascii="Times New Roman" w:hAnsi="Times New Roman" w:cs="Times New Roman"/>
          <w:sz w:val="24"/>
          <w:szCs w:val="24"/>
        </w:rPr>
        <w:t xml:space="preserve"> валютада, молиялаштириш очилган </w:t>
      </w:r>
      <w:r w:rsidR="0060790E" w:rsidRPr="00EB4F43">
        <w:rPr>
          <w:rFonts w:ascii="Times New Roman" w:hAnsi="Times New Roman" w:cs="Times New Roman"/>
          <w:sz w:val="24"/>
          <w:szCs w:val="24"/>
        </w:rPr>
        <w:t>сана</w:t>
      </w:r>
      <w:r w:rsidR="00322EFF" w:rsidRPr="00EB4F43">
        <w:rPr>
          <w:rFonts w:ascii="Times New Roman" w:hAnsi="Times New Roman" w:cs="Times New Roman"/>
          <w:sz w:val="24"/>
          <w:szCs w:val="24"/>
        </w:rPr>
        <w:t xml:space="preserve">дан </w:t>
      </w:r>
      <w:r w:rsidR="00C80B5B" w:rsidRPr="00EB4F43">
        <w:rPr>
          <w:rFonts w:ascii="Times New Roman" w:hAnsi="Times New Roman" w:cs="Times New Roman"/>
          <w:sz w:val="24"/>
          <w:szCs w:val="24"/>
        </w:rPr>
        <w:t>бошлаб, ойига</w:t>
      </w:r>
      <w:r w:rsidR="00322EFF" w:rsidRPr="00EB4F43">
        <w:rPr>
          <w:rFonts w:ascii="Times New Roman" w:hAnsi="Times New Roman" w:cs="Times New Roman"/>
          <w:sz w:val="24"/>
          <w:szCs w:val="24"/>
        </w:rPr>
        <w:t xml:space="preserve"> бир марта, ойнинг _____ кунида амалга оширилади. Фоизлар бўйича охирги тўлов кредит қайтарилишининг якуний </w:t>
      </w:r>
      <w:r w:rsidR="00F66BBA" w:rsidRPr="00EB4F43">
        <w:rPr>
          <w:rFonts w:ascii="Times New Roman" w:hAnsi="Times New Roman" w:cs="Times New Roman"/>
          <w:sz w:val="24"/>
          <w:szCs w:val="24"/>
        </w:rPr>
        <w:t>санасида амалга оширилади.</w:t>
      </w:r>
    </w:p>
    <w:p w:rsidR="00F66BBA" w:rsidRPr="00EB4F43" w:rsidRDefault="00F66BBA" w:rsidP="00942947">
      <w:pPr>
        <w:ind w:firstLine="709"/>
        <w:jc w:val="both"/>
        <w:rPr>
          <w:rFonts w:ascii="Times New Roman" w:hAnsi="Times New Roman" w:cs="Times New Roman"/>
          <w:sz w:val="24"/>
          <w:szCs w:val="24"/>
        </w:rPr>
      </w:pPr>
      <w:r w:rsidRPr="00EB4F43">
        <w:rPr>
          <w:rFonts w:ascii="Times New Roman" w:hAnsi="Times New Roman" w:cs="Times New Roman"/>
          <w:sz w:val="24"/>
          <w:szCs w:val="24"/>
        </w:rPr>
        <w:t>2.9. Кредит</w:t>
      </w:r>
      <w:r w:rsidR="00C80B5B">
        <w:rPr>
          <w:rFonts w:ascii="Times New Roman" w:hAnsi="Times New Roman" w:cs="Times New Roman"/>
          <w:sz w:val="24"/>
          <w:szCs w:val="24"/>
        </w:rPr>
        <w:t xml:space="preserve"> бўйича ушбу шартноманинг 2.7-б</w:t>
      </w:r>
      <w:r w:rsidR="00C80B5B">
        <w:rPr>
          <w:rFonts w:ascii="Times New Roman" w:hAnsi="Times New Roman" w:cs="Times New Roman"/>
          <w:sz w:val="24"/>
          <w:szCs w:val="24"/>
          <w:lang w:val="uz-Cyrl-UZ"/>
        </w:rPr>
        <w:t>анди</w:t>
      </w:r>
      <w:r w:rsidRPr="00EB4F43">
        <w:rPr>
          <w:rFonts w:ascii="Times New Roman" w:hAnsi="Times New Roman" w:cs="Times New Roman"/>
          <w:sz w:val="24"/>
          <w:szCs w:val="24"/>
        </w:rPr>
        <w:t xml:space="preserve">да кўрсатилган фоиз ставкаси </w:t>
      </w:r>
      <w:r w:rsidR="00BB35BA">
        <w:rPr>
          <w:rFonts w:ascii="Times New Roman" w:hAnsi="Times New Roman" w:cs="Times New Roman"/>
          <w:sz w:val="24"/>
          <w:szCs w:val="24"/>
          <w:lang w:val="uz-Cyrl-UZ"/>
        </w:rPr>
        <w:t xml:space="preserve">Банк ташаббуси билан </w:t>
      </w:r>
      <w:r w:rsidRPr="00EB4F43">
        <w:rPr>
          <w:rFonts w:ascii="Times New Roman" w:hAnsi="Times New Roman" w:cs="Times New Roman"/>
          <w:sz w:val="24"/>
          <w:szCs w:val="24"/>
        </w:rPr>
        <w:t xml:space="preserve">томонлар тарафидан биргаликда қўшимча келишув тузиш орқали қайта кўриб </w:t>
      </w:r>
      <w:r w:rsidR="00BA7970" w:rsidRPr="00EB4F43">
        <w:rPr>
          <w:rFonts w:ascii="Times New Roman" w:hAnsi="Times New Roman" w:cs="Times New Roman"/>
          <w:sz w:val="24"/>
          <w:szCs w:val="24"/>
        </w:rPr>
        <w:t>чиқилиши мумкин.</w:t>
      </w:r>
      <w:r w:rsidRPr="00EB4F43">
        <w:rPr>
          <w:rFonts w:ascii="Times New Roman" w:hAnsi="Times New Roman" w:cs="Times New Roman"/>
          <w:sz w:val="24"/>
          <w:szCs w:val="24"/>
        </w:rPr>
        <w:t xml:space="preserve"> </w:t>
      </w:r>
    </w:p>
    <w:p w:rsidR="00C80B5B" w:rsidRPr="00FB16BD" w:rsidRDefault="00C80B5B" w:rsidP="00C80B5B">
      <w:pPr>
        <w:ind w:firstLine="709"/>
        <w:jc w:val="both"/>
        <w:rPr>
          <w:rFonts w:ascii="Times New Roman" w:hAnsi="Times New Roman" w:cs="Times New Roman"/>
          <w:sz w:val="24"/>
          <w:szCs w:val="24"/>
        </w:rPr>
      </w:pPr>
      <w:r>
        <w:rPr>
          <w:rFonts w:ascii="Times New Roman" w:hAnsi="Times New Roman" w:cs="Times New Roman"/>
          <w:sz w:val="24"/>
          <w:szCs w:val="24"/>
        </w:rPr>
        <w:t xml:space="preserve">2.10. </w:t>
      </w:r>
      <w:r w:rsidRPr="00FB16BD">
        <w:rPr>
          <w:rFonts w:ascii="Times New Roman" w:hAnsi="Times New Roman" w:cs="Times New Roman"/>
          <w:sz w:val="24"/>
          <w:szCs w:val="24"/>
        </w:rPr>
        <w:t>Фоиз ставкаси тури (</w:t>
      </w:r>
      <w:r w:rsidRPr="00FB16BD">
        <w:rPr>
          <w:rFonts w:ascii="Times New Roman" w:hAnsi="Times New Roman" w:cs="Times New Roman"/>
          <w:sz w:val="24"/>
          <w:szCs w:val="24"/>
          <w:lang w:val="uz-Cyrl-UZ"/>
        </w:rPr>
        <w:t>кераклиги белгилансин</w:t>
      </w:r>
      <w:r w:rsidRPr="00FB16BD">
        <w:rPr>
          <w:rFonts w:ascii="Times New Roman" w:hAnsi="Times New Roman" w:cs="Times New Roman"/>
          <w:sz w:val="24"/>
          <w:szCs w:val="24"/>
        </w:rPr>
        <w:t>)</w:t>
      </w:r>
      <w:r w:rsidRPr="00FB16BD">
        <w:rPr>
          <w:rFonts w:ascii="Times New Roman" w:hAnsi="Times New Roman" w:cs="Times New Roman"/>
          <w:sz w:val="24"/>
          <w:szCs w:val="24"/>
          <w:lang w:val="uz-Cyrl-UZ"/>
        </w:rPr>
        <w:t>:</w:t>
      </w:r>
    </w:p>
    <w:p w:rsidR="00C80B5B" w:rsidRPr="00FB16BD" w:rsidRDefault="00C80B5B" w:rsidP="00C80B5B">
      <w:pPr>
        <w:numPr>
          <w:ilvl w:val="0"/>
          <w:numId w:val="2"/>
        </w:numPr>
        <w:jc w:val="both"/>
        <w:rPr>
          <w:rFonts w:ascii="Times New Roman" w:hAnsi="Times New Roman" w:cs="Times New Roman"/>
          <w:sz w:val="24"/>
          <w:szCs w:val="24"/>
        </w:rPr>
      </w:pPr>
      <w:r w:rsidRPr="00FB16BD">
        <w:rPr>
          <w:rFonts w:ascii="Times New Roman" w:hAnsi="Times New Roman" w:cs="Times New Roman"/>
          <w:sz w:val="24"/>
          <w:szCs w:val="24"/>
          <w:lang w:val="uz-Cyrl-UZ"/>
        </w:rPr>
        <w:t>ў</w:t>
      </w:r>
      <w:r w:rsidRPr="00FB16BD">
        <w:rPr>
          <w:rFonts w:ascii="Times New Roman" w:hAnsi="Times New Roman" w:cs="Times New Roman"/>
          <w:sz w:val="24"/>
          <w:szCs w:val="24"/>
        </w:rPr>
        <w:t xml:space="preserve">згармас </w:t>
      </w:r>
      <w:r w:rsidRPr="00FB16BD">
        <w:rPr>
          <w:rFonts w:ascii="Times New Roman" w:hAnsi="Times New Roman" w:cs="Times New Roman"/>
          <w:sz w:val="24"/>
          <w:szCs w:val="24"/>
          <w:lang w:val="uz-Cyrl-UZ"/>
        </w:rPr>
        <w:t xml:space="preserve">                           </w:t>
      </w:r>
      <w:r w:rsidRPr="00FB16BD">
        <w:rPr>
          <w:rFonts w:ascii="Times New Roman" w:hAnsi="Times New Roman" w:cs="Times New Roman"/>
          <w:sz w:val="24"/>
          <w:szCs w:val="24"/>
        </w:rPr>
        <w:t>□</w:t>
      </w:r>
    </w:p>
    <w:p w:rsidR="00C80B5B" w:rsidRPr="00FB16BD" w:rsidRDefault="00C80B5B" w:rsidP="00C80B5B">
      <w:pPr>
        <w:numPr>
          <w:ilvl w:val="0"/>
          <w:numId w:val="2"/>
        </w:numPr>
        <w:jc w:val="both"/>
        <w:rPr>
          <w:rFonts w:ascii="Times New Roman" w:hAnsi="Times New Roman" w:cs="Times New Roman"/>
          <w:sz w:val="24"/>
          <w:szCs w:val="24"/>
        </w:rPr>
      </w:pPr>
      <w:r w:rsidRPr="00FB16BD">
        <w:rPr>
          <w:rFonts w:ascii="Times New Roman" w:hAnsi="Times New Roman" w:cs="Times New Roman"/>
          <w:sz w:val="24"/>
          <w:szCs w:val="24"/>
        </w:rPr>
        <w:t>ўзгарувчи фоиз ставкаси</w:t>
      </w:r>
      <w:r w:rsidRPr="00FB16BD">
        <w:rPr>
          <w:rFonts w:ascii="Times New Roman" w:hAnsi="Times New Roman" w:cs="Times New Roman"/>
          <w:sz w:val="24"/>
          <w:szCs w:val="24"/>
          <w:lang w:val="uz-Cyrl-UZ"/>
        </w:rPr>
        <w:t xml:space="preserve"> </w:t>
      </w:r>
      <w:r w:rsidRPr="00FB16BD">
        <w:rPr>
          <w:rFonts w:ascii="Times New Roman" w:hAnsi="Times New Roman" w:cs="Times New Roman"/>
          <w:sz w:val="24"/>
          <w:szCs w:val="24"/>
        </w:rPr>
        <w:t>□</w:t>
      </w:r>
    </w:p>
    <w:p w:rsidR="00C80B5B" w:rsidRPr="00FB16BD" w:rsidRDefault="00C80B5B" w:rsidP="00C80B5B">
      <w:pPr>
        <w:pStyle w:val="ab"/>
        <w:numPr>
          <w:ilvl w:val="1"/>
          <w:numId w:val="4"/>
        </w:numPr>
        <w:ind w:firstLine="229"/>
        <w:jc w:val="both"/>
        <w:rPr>
          <w:rFonts w:ascii="Times New Roman" w:hAnsi="Times New Roman" w:cs="Times New Roman"/>
          <w:sz w:val="24"/>
          <w:szCs w:val="24"/>
          <w:lang w:val="uz-Cyrl-UZ"/>
        </w:rPr>
      </w:pPr>
      <w:r w:rsidRPr="00FB16BD">
        <w:rPr>
          <w:rFonts w:ascii="Times New Roman" w:hAnsi="Times New Roman" w:cs="Times New Roman"/>
          <w:sz w:val="24"/>
          <w:szCs w:val="24"/>
          <w:lang w:val="uz-Cyrl-UZ"/>
        </w:rPr>
        <w:t>К</w:t>
      </w:r>
      <w:r w:rsidRPr="00FB16BD">
        <w:rPr>
          <w:rFonts w:ascii="Times New Roman" w:hAnsi="Times New Roman" w:cs="Times New Roman"/>
          <w:sz w:val="24"/>
          <w:szCs w:val="24"/>
        </w:rPr>
        <w:t>редитнинг асосий суммаси ва фоизларини тўлаш усули (</w:t>
      </w:r>
      <w:r w:rsidRPr="00FB16BD">
        <w:rPr>
          <w:rFonts w:ascii="Times New Roman" w:hAnsi="Times New Roman" w:cs="Times New Roman"/>
          <w:sz w:val="24"/>
          <w:szCs w:val="24"/>
          <w:lang w:val="uz-Cyrl-UZ"/>
        </w:rPr>
        <w:t>кераклиги белгилансин</w:t>
      </w:r>
      <w:r w:rsidRPr="00FB16BD">
        <w:rPr>
          <w:rFonts w:ascii="Times New Roman" w:hAnsi="Times New Roman" w:cs="Times New Roman"/>
          <w:sz w:val="24"/>
          <w:szCs w:val="24"/>
        </w:rPr>
        <w:t>)</w:t>
      </w:r>
      <w:r w:rsidRPr="00FB16BD">
        <w:rPr>
          <w:rFonts w:ascii="Times New Roman" w:hAnsi="Times New Roman" w:cs="Times New Roman"/>
          <w:sz w:val="24"/>
          <w:szCs w:val="24"/>
          <w:lang w:val="uz-Cyrl-UZ"/>
        </w:rPr>
        <w:t>:</w:t>
      </w:r>
    </w:p>
    <w:p w:rsidR="00C80B5B" w:rsidRPr="00FB16BD" w:rsidRDefault="00C80B5B" w:rsidP="00C80B5B">
      <w:pPr>
        <w:numPr>
          <w:ilvl w:val="0"/>
          <w:numId w:val="3"/>
        </w:numPr>
        <w:ind w:left="1134" w:hanging="283"/>
        <w:jc w:val="both"/>
        <w:rPr>
          <w:rFonts w:ascii="Times New Roman" w:hAnsi="Times New Roman" w:cs="Times New Roman"/>
          <w:sz w:val="24"/>
          <w:szCs w:val="24"/>
          <w:lang w:val="uz-Cyrl-UZ"/>
        </w:rPr>
      </w:pPr>
      <w:r w:rsidRPr="00FB16BD">
        <w:rPr>
          <w:rFonts w:ascii="Times New Roman" w:hAnsi="Times New Roman" w:cs="Times New Roman"/>
          <w:sz w:val="24"/>
          <w:szCs w:val="24"/>
          <w:lang w:val="uz-Cyrl-UZ"/>
        </w:rPr>
        <w:t>д</w:t>
      </w:r>
      <w:r w:rsidRPr="00FB16BD">
        <w:rPr>
          <w:rFonts w:ascii="Times New Roman" w:hAnsi="Times New Roman" w:cs="Times New Roman"/>
          <w:sz w:val="24"/>
          <w:szCs w:val="24"/>
        </w:rPr>
        <w:t>ифференциал</w:t>
      </w:r>
      <w:r w:rsidRPr="00FB16BD">
        <w:rPr>
          <w:rFonts w:ascii="Times New Roman" w:hAnsi="Times New Roman" w:cs="Times New Roman"/>
          <w:sz w:val="24"/>
          <w:szCs w:val="24"/>
          <w:lang w:val="uz-Cyrl-UZ"/>
        </w:rPr>
        <w:t xml:space="preserve">   □</w:t>
      </w:r>
    </w:p>
    <w:p w:rsidR="00C80B5B" w:rsidRPr="00FB16BD" w:rsidRDefault="00C80B5B" w:rsidP="00C80B5B">
      <w:pPr>
        <w:numPr>
          <w:ilvl w:val="0"/>
          <w:numId w:val="3"/>
        </w:numPr>
        <w:ind w:left="1134" w:hanging="283"/>
        <w:jc w:val="both"/>
        <w:rPr>
          <w:rFonts w:ascii="Times New Roman" w:hAnsi="Times New Roman" w:cs="Times New Roman"/>
          <w:sz w:val="24"/>
          <w:szCs w:val="24"/>
          <w:lang w:val="uz-Cyrl-UZ"/>
        </w:rPr>
      </w:pPr>
      <w:r w:rsidRPr="00FB16BD">
        <w:rPr>
          <w:rFonts w:ascii="Times New Roman" w:hAnsi="Times New Roman" w:cs="Times New Roman"/>
          <w:sz w:val="24"/>
          <w:szCs w:val="24"/>
          <w:lang w:val="uz-Cyrl-UZ"/>
        </w:rPr>
        <w:t>а</w:t>
      </w:r>
      <w:r w:rsidRPr="00FB16BD">
        <w:rPr>
          <w:rFonts w:ascii="Times New Roman" w:hAnsi="Times New Roman" w:cs="Times New Roman"/>
          <w:sz w:val="24"/>
          <w:szCs w:val="24"/>
        </w:rPr>
        <w:t>ннуитет</w:t>
      </w:r>
      <w:r w:rsidRPr="00FB16BD">
        <w:rPr>
          <w:rFonts w:ascii="Times New Roman" w:hAnsi="Times New Roman" w:cs="Times New Roman"/>
          <w:sz w:val="24"/>
          <w:szCs w:val="24"/>
          <w:lang w:val="uz-Cyrl-UZ"/>
        </w:rPr>
        <w:t xml:space="preserve">            </w:t>
      </w:r>
      <w:r w:rsidRPr="00FB16BD">
        <w:rPr>
          <w:rFonts w:ascii="Times New Roman" w:hAnsi="Times New Roman" w:cs="Times New Roman"/>
          <w:sz w:val="24"/>
          <w:szCs w:val="24"/>
        </w:rPr>
        <w:t>□</w:t>
      </w:r>
    </w:p>
    <w:p w:rsidR="00BB2BDD" w:rsidRPr="00EB4F43" w:rsidRDefault="00BB2BDD" w:rsidP="004601A4">
      <w:pPr>
        <w:jc w:val="both"/>
        <w:rPr>
          <w:rFonts w:ascii="Times New Roman" w:hAnsi="Times New Roman" w:cs="Times New Roman"/>
          <w:sz w:val="24"/>
          <w:szCs w:val="24"/>
        </w:rPr>
      </w:pPr>
    </w:p>
    <w:p w:rsidR="00BA7970" w:rsidRPr="00EB4F43" w:rsidRDefault="00BA7970" w:rsidP="00BA7970">
      <w:pPr>
        <w:rPr>
          <w:rFonts w:ascii="Times New Roman" w:hAnsi="Times New Roman" w:cs="Times New Roman"/>
          <w:b/>
          <w:sz w:val="24"/>
          <w:szCs w:val="24"/>
        </w:rPr>
      </w:pPr>
      <w:r w:rsidRPr="00EB4F43">
        <w:rPr>
          <w:rFonts w:ascii="Times New Roman" w:hAnsi="Times New Roman" w:cs="Times New Roman"/>
          <w:b/>
          <w:sz w:val="24"/>
          <w:szCs w:val="24"/>
          <w:lang w:val="en-US"/>
        </w:rPr>
        <w:t>III</w:t>
      </w:r>
      <w:r w:rsidRPr="00EB4F43">
        <w:rPr>
          <w:rFonts w:ascii="Times New Roman" w:hAnsi="Times New Roman" w:cs="Times New Roman"/>
          <w:b/>
          <w:sz w:val="24"/>
          <w:szCs w:val="24"/>
        </w:rPr>
        <w:t>. БАНК ЎЗ ЗИММАСИГА ҚУЙИДАГИ МАЖБУРИЯТЛАРНИ ОЛАДИ</w:t>
      </w:r>
    </w:p>
    <w:p w:rsidR="00BA7970" w:rsidRPr="00EB4F43" w:rsidRDefault="00BA7970" w:rsidP="00BA7970">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3.1. Қарз олувчига </w:t>
      </w:r>
      <w:r w:rsidR="007C304C" w:rsidRPr="00EB4F43">
        <w:rPr>
          <w:rFonts w:ascii="Times New Roman" w:hAnsi="Times New Roman" w:cs="Times New Roman"/>
          <w:sz w:val="24"/>
          <w:szCs w:val="24"/>
        </w:rPr>
        <w:t xml:space="preserve">ушбу </w:t>
      </w:r>
      <w:r w:rsidRPr="00EB4F43">
        <w:rPr>
          <w:rFonts w:ascii="Times New Roman" w:hAnsi="Times New Roman" w:cs="Times New Roman"/>
          <w:sz w:val="24"/>
          <w:szCs w:val="24"/>
        </w:rPr>
        <w:t xml:space="preserve">Шартноманинг </w:t>
      </w:r>
      <w:r w:rsidR="007C304C" w:rsidRPr="00EB4F43">
        <w:rPr>
          <w:rFonts w:ascii="Times New Roman" w:hAnsi="Times New Roman" w:cs="Times New Roman"/>
          <w:sz w:val="24"/>
          <w:szCs w:val="24"/>
        </w:rPr>
        <w:t>I, II Бўлимлари</w:t>
      </w:r>
      <w:r w:rsidRPr="00EB4F43">
        <w:rPr>
          <w:rFonts w:ascii="Times New Roman" w:hAnsi="Times New Roman" w:cs="Times New Roman"/>
          <w:sz w:val="24"/>
          <w:szCs w:val="24"/>
        </w:rPr>
        <w:t xml:space="preserve">да </w:t>
      </w:r>
      <w:r w:rsidR="00211C3B" w:rsidRPr="00EB4F43">
        <w:rPr>
          <w:rFonts w:ascii="Times New Roman" w:hAnsi="Times New Roman" w:cs="Times New Roman"/>
          <w:sz w:val="24"/>
          <w:szCs w:val="24"/>
        </w:rPr>
        <w:t xml:space="preserve">белгиланган шартларда </w:t>
      </w:r>
      <w:r w:rsidR="00EC776E" w:rsidRPr="00EB4F43">
        <w:rPr>
          <w:rFonts w:ascii="Times New Roman" w:hAnsi="Times New Roman" w:cs="Times New Roman"/>
          <w:sz w:val="24"/>
          <w:szCs w:val="24"/>
        </w:rPr>
        <w:t xml:space="preserve">миллий валютада кредит </w:t>
      </w:r>
      <w:r w:rsidR="0060790E" w:rsidRPr="00EB4F43">
        <w:rPr>
          <w:rFonts w:ascii="Times New Roman" w:hAnsi="Times New Roman" w:cs="Times New Roman"/>
          <w:sz w:val="24"/>
          <w:szCs w:val="24"/>
        </w:rPr>
        <w:t>бер</w:t>
      </w:r>
      <w:r w:rsidR="00EC776E" w:rsidRPr="00EB4F43">
        <w:rPr>
          <w:rFonts w:ascii="Times New Roman" w:hAnsi="Times New Roman" w:cs="Times New Roman"/>
          <w:sz w:val="24"/>
          <w:szCs w:val="24"/>
        </w:rPr>
        <w:t>иш</w:t>
      </w:r>
      <w:r w:rsidRPr="00EB4F43">
        <w:rPr>
          <w:rFonts w:ascii="Times New Roman" w:hAnsi="Times New Roman" w:cs="Times New Roman"/>
          <w:sz w:val="24"/>
          <w:szCs w:val="24"/>
        </w:rPr>
        <w:t>.</w:t>
      </w:r>
    </w:p>
    <w:p w:rsidR="00EC776E" w:rsidRPr="00EB4F43" w:rsidRDefault="00EC776E" w:rsidP="00BA7970">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3.2. Кредит бўйича </w:t>
      </w:r>
      <w:r w:rsidR="0060790E" w:rsidRPr="00EB4F43">
        <w:rPr>
          <w:rFonts w:ascii="Times New Roman" w:hAnsi="Times New Roman" w:cs="Times New Roman"/>
          <w:sz w:val="24"/>
          <w:szCs w:val="24"/>
        </w:rPr>
        <w:t xml:space="preserve">белгиланган мақсадига </w:t>
      </w:r>
      <w:r w:rsidR="00C80B5B">
        <w:rPr>
          <w:rFonts w:ascii="Times New Roman" w:hAnsi="Times New Roman" w:cs="Times New Roman"/>
          <w:sz w:val="24"/>
          <w:szCs w:val="24"/>
        </w:rPr>
        <w:t>мувофиқ ушбу Шартноманинг 1.1-банди</w:t>
      </w:r>
      <w:r w:rsidR="0060790E" w:rsidRPr="00EB4F43">
        <w:rPr>
          <w:rFonts w:ascii="Times New Roman" w:hAnsi="Times New Roman" w:cs="Times New Roman"/>
          <w:sz w:val="24"/>
          <w:szCs w:val="24"/>
        </w:rPr>
        <w:t xml:space="preserve">да кўрсатилган мақсадлар учун </w:t>
      </w:r>
      <w:r w:rsidRPr="00EB4F43">
        <w:rPr>
          <w:rFonts w:ascii="Times New Roman" w:hAnsi="Times New Roman" w:cs="Times New Roman"/>
          <w:sz w:val="24"/>
          <w:szCs w:val="24"/>
        </w:rPr>
        <w:t xml:space="preserve">Қарз олувчининг ссуда ҳисобварағидан маблағлар </w:t>
      </w:r>
      <w:r w:rsidR="0060790E" w:rsidRPr="00EB4F43">
        <w:rPr>
          <w:rFonts w:ascii="Times New Roman" w:hAnsi="Times New Roman" w:cs="Times New Roman"/>
          <w:sz w:val="24"/>
          <w:szCs w:val="24"/>
        </w:rPr>
        <w:t xml:space="preserve">берилишини </w:t>
      </w:r>
      <w:r w:rsidRPr="00EB4F43">
        <w:rPr>
          <w:rFonts w:ascii="Times New Roman" w:hAnsi="Times New Roman" w:cs="Times New Roman"/>
          <w:sz w:val="24"/>
          <w:szCs w:val="24"/>
        </w:rPr>
        <w:t>амалга ошириш.</w:t>
      </w:r>
    </w:p>
    <w:p w:rsidR="00EC776E" w:rsidRPr="00EB4F43" w:rsidRDefault="00EC776E" w:rsidP="00BA7970">
      <w:pPr>
        <w:ind w:firstLine="709"/>
        <w:jc w:val="both"/>
        <w:rPr>
          <w:rFonts w:ascii="Times New Roman" w:hAnsi="Times New Roman" w:cs="Times New Roman"/>
          <w:sz w:val="24"/>
          <w:szCs w:val="24"/>
        </w:rPr>
      </w:pPr>
      <w:r w:rsidRPr="00EB4F43">
        <w:rPr>
          <w:rFonts w:ascii="Times New Roman" w:hAnsi="Times New Roman" w:cs="Times New Roman"/>
          <w:sz w:val="24"/>
          <w:szCs w:val="24"/>
        </w:rPr>
        <w:t>3.3. Кредитдан фойдаланиш ва унинг қайтарилиши, ҳисобланган ва тўланган фоизлар ва пеня ҳисобини юритиш.</w:t>
      </w:r>
    </w:p>
    <w:p w:rsidR="00EC776E" w:rsidRPr="00EB4F43" w:rsidRDefault="00EC776E" w:rsidP="00BA7970">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3.4. </w:t>
      </w:r>
      <w:r w:rsidR="00E94F28" w:rsidRPr="00EB4F43">
        <w:rPr>
          <w:rFonts w:ascii="Times New Roman" w:hAnsi="Times New Roman" w:cs="Times New Roman"/>
          <w:sz w:val="24"/>
          <w:szCs w:val="24"/>
        </w:rPr>
        <w:t>Қарз олувчининг кредит юкламаси янада кўпайиб кетишини олдини олиш мақсадида ушбу Шартнома бўйича муддати кечиктирилган қарздорликнинг юзага келиш санасидан бошлаб 7 (етти) календар куни ичида Қарз олувчига почта алоқаси орқали муддати кечиктирилган қарздорлик юзага келганлиги ҳақида тўлов жадвалини илова қилган ҳолда хабар бериш.</w:t>
      </w:r>
      <w:r w:rsidRPr="00EB4F43">
        <w:rPr>
          <w:rFonts w:ascii="Times New Roman" w:hAnsi="Times New Roman" w:cs="Times New Roman"/>
          <w:sz w:val="24"/>
          <w:szCs w:val="24"/>
        </w:rPr>
        <w:t xml:space="preserve"> </w:t>
      </w:r>
    </w:p>
    <w:p w:rsidR="00E94F28" w:rsidRPr="00EB4F43" w:rsidRDefault="00E94F28" w:rsidP="00BA7970">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3.5. Банкнинг кредит </w:t>
      </w:r>
      <w:r w:rsidR="0060790E" w:rsidRPr="00EB4F43">
        <w:rPr>
          <w:rFonts w:ascii="Times New Roman" w:hAnsi="Times New Roman" w:cs="Times New Roman"/>
          <w:sz w:val="24"/>
          <w:szCs w:val="24"/>
        </w:rPr>
        <w:t>бериш</w:t>
      </w:r>
      <w:r w:rsidRPr="00EB4F43">
        <w:rPr>
          <w:rFonts w:ascii="Times New Roman" w:hAnsi="Times New Roman" w:cs="Times New Roman"/>
          <w:sz w:val="24"/>
          <w:szCs w:val="24"/>
        </w:rPr>
        <w:t xml:space="preserve"> мажбурияти Қарз олувчининг ушбу Шартномада молиялаштириш очилишига қадар ижро этилиши назарда тутилган мажбуриятлари бажарилган</w:t>
      </w:r>
      <w:r w:rsidR="00617A45">
        <w:rPr>
          <w:rFonts w:ascii="Times New Roman" w:hAnsi="Times New Roman" w:cs="Times New Roman"/>
          <w:sz w:val="24"/>
          <w:szCs w:val="24"/>
          <w:lang w:val="uz-Cyrl-UZ"/>
        </w:rPr>
        <w:t>и</w:t>
      </w:r>
      <w:r w:rsidRPr="00EB4F43">
        <w:rPr>
          <w:rFonts w:ascii="Times New Roman" w:hAnsi="Times New Roman" w:cs="Times New Roman"/>
          <w:sz w:val="24"/>
          <w:szCs w:val="24"/>
        </w:rPr>
        <w:t>дан сўнг кучга киради.</w:t>
      </w:r>
    </w:p>
    <w:p w:rsidR="000915F7" w:rsidRDefault="000915F7" w:rsidP="000915F7">
      <w:pPr>
        <w:shd w:val="clear" w:color="auto" w:fill="FFFFFF"/>
        <w:spacing w:line="240" w:lineRule="auto"/>
        <w:jc w:val="both"/>
        <w:rPr>
          <w:rFonts w:ascii="Times New Roman" w:eastAsia="Times New Roman" w:hAnsi="Times New Roman" w:cs="Times New Roman"/>
          <w:color w:val="000000"/>
          <w:sz w:val="24"/>
          <w:szCs w:val="24"/>
          <w:lang w:val="uz-Cyrl-UZ" w:eastAsia="ru-RU"/>
        </w:rPr>
      </w:pPr>
      <w:r w:rsidRPr="002773E9">
        <w:rPr>
          <w:rFonts w:ascii="Times New Roman" w:hAnsi="Times New Roman" w:cs="Times New Roman"/>
          <w:sz w:val="24"/>
          <w:szCs w:val="24"/>
          <w:lang w:val="uz-Cyrl-UZ"/>
        </w:rPr>
        <w:t xml:space="preserve">            3.6.  </w:t>
      </w:r>
      <w:r w:rsidRPr="003F1534">
        <w:rPr>
          <w:rFonts w:ascii="Times New Roman" w:eastAsia="Times New Roman" w:hAnsi="Times New Roman" w:cs="Times New Roman"/>
          <w:color w:val="000000"/>
          <w:sz w:val="24"/>
          <w:szCs w:val="24"/>
          <w:lang w:val="uz-Cyrl-UZ" w:eastAsia="ru-RU"/>
        </w:rPr>
        <w:t>Банк Қарз олувчига ушбу шартномада назарда тутилган кредитни беришдан бутунлай ёки қисман бош тортган тақдирда, ушбу кредит бўйича маблағлар беришни тўхтатиб қўйиш тўғрисида қарор қабул қилинган санадан бошлаб кейинги иш кунидан кечиктирмасдан Қарз олувчига кредит бериш тўхтатилганлиги ва унинг сабаблари юзасидан ёзма хабарнома юбориши шарт.</w:t>
      </w:r>
    </w:p>
    <w:p w:rsidR="000915F7" w:rsidRPr="003F1534" w:rsidRDefault="000915F7" w:rsidP="000915F7">
      <w:pPr>
        <w:shd w:val="clear" w:color="auto" w:fill="FFFFFF"/>
        <w:spacing w:line="240" w:lineRule="auto"/>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            3.7. </w:t>
      </w:r>
      <w:r w:rsidRPr="003F1534">
        <w:rPr>
          <w:rFonts w:ascii="Times New Roman" w:eastAsia="Times New Roman" w:hAnsi="Times New Roman" w:cs="Times New Roman"/>
          <w:color w:val="000000"/>
          <w:sz w:val="24"/>
          <w:szCs w:val="24"/>
          <w:lang w:val="uz-Cyrl-UZ" w:eastAsia="ru-RU"/>
        </w:rPr>
        <w:t xml:space="preserve">Агар кредитни қайтариш жадвали расмийлаштирилгандан сўнг кредит бўйича молиялаштиришни бошлаш муддатлари ёки шартномада кўзда тутилган ўзгарувчан фоиз ставкаси ўзгариши, кредит шартномасининг шартлари томонлар ўртасида қайта кўриб чиқилиши (шу жумладан, кредитнинг реструктуризация қилиниши), Қарз олувчи томонидан кредит қисман муддатидан олдин сўндирилиши муносабати билан кредит бўйича тўловларни амалга ошириш саналари ва муддатлари ёки оралиқ кредит тўловларининг миқдорлари ўзгарганда Банк кредитни қайтариш жадвалини янгидан расмийлаштириб, Қарз олувчига тақдим қилади. </w:t>
      </w:r>
    </w:p>
    <w:p w:rsidR="000915F7" w:rsidRPr="003F1534" w:rsidRDefault="000915F7" w:rsidP="000915F7">
      <w:pPr>
        <w:shd w:val="clear" w:color="auto" w:fill="FFFFFF"/>
        <w:spacing w:line="240" w:lineRule="auto"/>
        <w:ind w:firstLine="708"/>
        <w:jc w:val="both"/>
        <w:rPr>
          <w:rFonts w:ascii="Times New Roman" w:eastAsia="Times New Roman" w:hAnsi="Times New Roman" w:cs="Times New Roman"/>
          <w:color w:val="000000"/>
          <w:sz w:val="24"/>
          <w:szCs w:val="24"/>
          <w:lang w:val="uz-Cyrl-UZ" w:eastAsia="ru-RU"/>
        </w:rPr>
      </w:pPr>
      <w:r w:rsidRPr="003F1534">
        <w:rPr>
          <w:rFonts w:ascii="Times New Roman" w:eastAsia="Times New Roman" w:hAnsi="Times New Roman" w:cs="Times New Roman"/>
          <w:color w:val="000000"/>
          <w:sz w:val="24"/>
          <w:szCs w:val="24"/>
          <w:lang w:val="uz-Cyrl-UZ" w:eastAsia="ru-RU"/>
        </w:rPr>
        <w:t>Бунда, кредитни қайтариш жадвали янгидан расмийлаштирилиши билан ундан олдин мавжуд бўлган кредитни қайтариш жадвали ўз кучини йўқотади.</w:t>
      </w:r>
    </w:p>
    <w:p w:rsidR="000E3BEA" w:rsidRPr="000915F7" w:rsidRDefault="000E3BEA" w:rsidP="00BA7970">
      <w:pPr>
        <w:ind w:firstLine="709"/>
        <w:jc w:val="both"/>
        <w:rPr>
          <w:rFonts w:ascii="Times New Roman" w:hAnsi="Times New Roman" w:cs="Times New Roman"/>
          <w:sz w:val="24"/>
          <w:szCs w:val="24"/>
          <w:lang w:val="uz-Cyrl-UZ"/>
        </w:rPr>
      </w:pPr>
    </w:p>
    <w:p w:rsidR="000E3BEA" w:rsidRPr="00617A45" w:rsidRDefault="000E3BEA" w:rsidP="000E3BEA">
      <w:pPr>
        <w:rPr>
          <w:rFonts w:ascii="Times New Roman" w:hAnsi="Times New Roman" w:cs="Times New Roman"/>
          <w:b/>
          <w:sz w:val="24"/>
          <w:szCs w:val="24"/>
          <w:lang w:val="uz-Cyrl-UZ"/>
        </w:rPr>
      </w:pPr>
      <w:r w:rsidRPr="00617A45">
        <w:rPr>
          <w:rFonts w:ascii="Times New Roman" w:hAnsi="Times New Roman" w:cs="Times New Roman"/>
          <w:b/>
          <w:sz w:val="24"/>
          <w:szCs w:val="24"/>
          <w:lang w:val="uz-Cyrl-UZ"/>
        </w:rPr>
        <w:t>IV. ҚАРЗ ОЛУВЧИ ЎЗ ЗИММАСИГА ҚУЙИДАГИ МАЖБУРИЯТЛАРНИ ОЛАДИ</w:t>
      </w:r>
    </w:p>
    <w:p w:rsidR="000E3BEA" w:rsidRPr="00EB4F43" w:rsidRDefault="000E3BEA"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4.1. Кредитдан белгиланган мақсадларда, ушбу Шартноманинг 1.1-б</w:t>
      </w:r>
      <w:r w:rsidR="002B50BE">
        <w:rPr>
          <w:rFonts w:ascii="Times New Roman" w:hAnsi="Times New Roman" w:cs="Times New Roman"/>
          <w:sz w:val="24"/>
          <w:szCs w:val="24"/>
          <w:lang w:val="uz-Cyrl-UZ"/>
        </w:rPr>
        <w:t>андидаги</w:t>
      </w:r>
      <w:r w:rsidRPr="00EB4F43">
        <w:rPr>
          <w:rFonts w:ascii="Times New Roman" w:hAnsi="Times New Roman" w:cs="Times New Roman"/>
          <w:sz w:val="24"/>
          <w:szCs w:val="24"/>
        </w:rPr>
        <w:t xml:space="preserve"> шартлар асосида фойдаланиш.</w:t>
      </w:r>
    </w:p>
    <w:p w:rsidR="000E3BEA" w:rsidRPr="00EB4F43" w:rsidRDefault="000E3BEA"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4.2. </w:t>
      </w:r>
      <w:r w:rsidR="004248A8" w:rsidRPr="00EB4F43">
        <w:rPr>
          <w:rFonts w:ascii="Times New Roman" w:hAnsi="Times New Roman" w:cs="Times New Roman"/>
          <w:sz w:val="24"/>
          <w:szCs w:val="24"/>
        </w:rPr>
        <w:t>Ушбу Шартноманинг 5.1-бандида назарда тутилган таъминотни қ</w:t>
      </w:r>
      <w:r w:rsidRPr="00EB4F43">
        <w:rPr>
          <w:rFonts w:ascii="Times New Roman" w:hAnsi="Times New Roman" w:cs="Times New Roman"/>
          <w:sz w:val="24"/>
          <w:szCs w:val="24"/>
        </w:rPr>
        <w:t xml:space="preserve">онун ҳужжатларида ва ушбу </w:t>
      </w:r>
      <w:r w:rsidR="004248A8" w:rsidRPr="00EB4F43">
        <w:rPr>
          <w:rFonts w:ascii="Times New Roman" w:hAnsi="Times New Roman" w:cs="Times New Roman"/>
          <w:sz w:val="24"/>
          <w:szCs w:val="24"/>
        </w:rPr>
        <w:t>шартномада</w:t>
      </w:r>
      <w:r w:rsidRPr="00EB4F43">
        <w:rPr>
          <w:rFonts w:ascii="Times New Roman" w:hAnsi="Times New Roman" w:cs="Times New Roman"/>
          <w:sz w:val="24"/>
          <w:szCs w:val="24"/>
        </w:rPr>
        <w:t xml:space="preserve"> белгиланган тартибда расмийлаштириш ва Банк</w:t>
      </w:r>
      <w:r w:rsidR="002B50BE">
        <w:rPr>
          <w:rFonts w:ascii="Times New Roman" w:hAnsi="Times New Roman" w:cs="Times New Roman"/>
          <w:sz w:val="24"/>
          <w:szCs w:val="24"/>
          <w:lang w:val="uz-Cyrl-UZ"/>
        </w:rPr>
        <w:t>к</w:t>
      </w:r>
      <w:r w:rsidRPr="00EB4F43">
        <w:rPr>
          <w:rFonts w:ascii="Times New Roman" w:hAnsi="Times New Roman" w:cs="Times New Roman"/>
          <w:sz w:val="24"/>
          <w:szCs w:val="24"/>
        </w:rPr>
        <w:t>а тақдим этиш.</w:t>
      </w:r>
    </w:p>
    <w:p w:rsidR="000E3BEA" w:rsidRPr="00EB4F43" w:rsidRDefault="000E3BEA"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lastRenderedPageBreak/>
        <w:t>4.3. Кредитдан фойдаланиш жараёнида</w:t>
      </w:r>
      <w:r w:rsidR="0028272D" w:rsidRPr="00EB4F43">
        <w:rPr>
          <w:rFonts w:ascii="Times New Roman" w:hAnsi="Times New Roman" w:cs="Times New Roman"/>
          <w:sz w:val="24"/>
          <w:szCs w:val="24"/>
        </w:rPr>
        <w:t xml:space="preserve"> кредит беришнинг асосий тамойиллари бўлмиш:</w:t>
      </w:r>
      <w:r w:rsidRPr="00EB4F43">
        <w:rPr>
          <w:rFonts w:ascii="Times New Roman" w:hAnsi="Times New Roman" w:cs="Times New Roman"/>
          <w:sz w:val="24"/>
          <w:szCs w:val="24"/>
        </w:rPr>
        <w:t xml:space="preserve"> муддатлилик, қайтарувчанлик, </w:t>
      </w:r>
      <w:r w:rsidR="0028272D" w:rsidRPr="00EB4F43">
        <w:rPr>
          <w:rFonts w:ascii="Times New Roman" w:hAnsi="Times New Roman" w:cs="Times New Roman"/>
          <w:sz w:val="24"/>
          <w:szCs w:val="24"/>
        </w:rPr>
        <w:t xml:space="preserve">тўловлилик, мақсадлилик ва </w:t>
      </w:r>
      <w:r w:rsidR="002B50BE" w:rsidRPr="00EB4F43">
        <w:rPr>
          <w:rFonts w:ascii="Times New Roman" w:hAnsi="Times New Roman" w:cs="Times New Roman"/>
          <w:sz w:val="24"/>
          <w:szCs w:val="24"/>
        </w:rPr>
        <w:t>таъминланганлик</w:t>
      </w:r>
      <w:r w:rsidR="00F92F22">
        <w:rPr>
          <w:rFonts w:ascii="Times New Roman" w:hAnsi="Times New Roman" w:cs="Times New Roman"/>
          <w:sz w:val="24"/>
          <w:szCs w:val="24"/>
          <w:lang w:val="uz-Cyrl-UZ"/>
        </w:rPr>
        <w:t>ка р</w:t>
      </w:r>
      <w:r w:rsidR="0028272D" w:rsidRPr="00EB4F43">
        <w:rPr>
          <w:rFonts w:ascii="Times New Roman" w:hAnsi="Times New Roman" w:cs="Times New Roman"/>
          <w:sz w:val="24"/>
          <w:szCs w:val="24"/>
        </w:rPr>
        <w:t>иоя қилиш.</w:t>
      </w:r>
      <w:r w:rsidRPr="00EB4F43">
        <w:rPr>
          <w:rFonts w:ascii="Times New Roman" w:hAnsi="Times New Roman" w:cs="Times New Roman"/>
          <w:sz w:val="24"/>
          <w:szCs w:val="24"/>
        </w:rPr>
        <w:t xml:space="preserve"> </w:t>
      </w:r>
    </w:p>
    <w:p w:rsidR="0028272D" w:rsidRPr="00EB4F43" w:rsidRDefault="0028272D"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4.4. Ушбу Шартнома бўйича Банк</w:t>
      </w:r>
      <w:r w:rsidR="002B50BE">
        <w:rPr>
          <w:rFonts w:ascii="Times New Roman" w:hAnsi="Times New Roman" w:cs="Times New Roman"/>
          <w:sz w:val="24"/>
          <w:szCs w:val="24"/>
          <w:lang w:val="uz-Cyrl-UZ"/>
        </w:rPr>
        <w:t>к</w:t>
      </w:r>
      <w:r w:rsidRPr="00EB4F43">
        <w:rPr>
          <w:rFonts w:ascii="Times New Roman" w:hAnsi="Times New Roman" w:cs="Times New Roman"/>
          <w:sz w:val="24"/>
          <w:szCs w:val="24"/>
        </w:rPr>
        <w:t>а тегишли бўлган барча суммаларни миллий валютада тўлаб бориш.</w:t>
      </w:r>
    </w:p>
    <w:p w:rsidR="0028272D" w:rsidRPr="00EB4F43" w:rsidRDefault="0028272D"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Қарз олувчидан келиб тушаётган суммалар унинг ушбу Шартнома бўйича қарздорлигини қуйидаги тартиб ва навбатда тўлашга йўналтирилади:</w:t>
      </w:r>
    </w:p>
    <w:p w:rsidR="0028272D" w:rsidRPr="00EB4F43" w:rsidRDefault="0028272D"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1) воситачилик ҳақи бўйича муддати кечиктирилган тўловлар;</w:t>
      </w:r>
    </w:p>
    <w:p w:rsidR="0028272D" w:rsidRPr="00EB4F43" w:rsidRDefault="0028272D"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2) кредит учун фоизларни тўлаш бўйича муддати кечиктирилган тўловлар;</w:t>
      </w:r>
    </w:p>
    <w:p w:rsidR="0028272D" w:rsidRPr="00EB4F43" w:rsidRDefault="0028272D"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3) кредитнинг муддати кечиктирилган қисмига ҳисобланган фоизлар;</w:t>
      </w:r>
    </w:p>
    <w:p w:rsidR="0028272D" w:rsidRPr="00EB4F43" w:rsidRDefault="0028272D"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4) кредитнинг асосий суммасини тўлаш бўйича муддати кечиктирилган тўловлар;</w:t>
      </w:r>
    </w:p>
    <w:p w:rsidR="0028272D" w:rsidRPr="00EB4F43" w:rsidRDefault="0028272D"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5) воситачилик ҳақи бўйича муддатли тўловлар;</w:t>
      </w:r>
    </w:p>
    <w:p w:rsidR="0028272D" w:rsidRPr="00EB4F43" w:rsidRDefault="0028272D"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6) кредит учун фоизларни тўлаш бўйича муддатли тўловлар;</w:t>
      </w:r>
    </w:p>
    <w:p w:rsidR="0028272D" w:rsidRPr="00EB4F43" w:rsidRDefault="0028272D"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7) кредитнинг асосий суммасини тўлаш бўйича муддатли тўловлар.</w:t>
      </w:r>
    </w:p>
    <w:p w:rsidR="00435A9B" w:rsidRPr="00EB4F43" w:rsidRDefault="00435A9B"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4.5. Ушбу Шартномага мувофиқ Банк</w:t>
      </w:r>
      <w:r w:rsidR="002B50BE">
        <w:rPr>
          <w:rFonts w:ascii="Times New Roman" w:hAnsi="Times New Roman" w:cs="Times New Roman"/>
          <w:sz w:val="24"/>
          <w:szCs w:val="24"/>
          <w:lang w:val="uz-Cyrl-UZ"/>
        </w:rPr>
        <w:t>к</w:t>
      </w:r>
      <w:r w:rsidRPr="00EB4F43">
        <w:rPr>
          <w:rFonts w:ascii="Times New Roman" w:hAnsi="Times New Roman" w:cs="Times New Roman"/>
          <w:sz w:val="24"/>
          <w:szCs w:val="24"/>
        </w:rPr>
        <w:t>а тегишли бўлган суммалар Банк томонидан олинган вақтда тўланган ҳисобланади.</w:t>
      </w:r>
    </w:p>
    <w:p w:rsidR="00E46CDE" w:rsidRPr="00EB4F43" w:rsidRDefault="00435A9B" w:rsidP="000E3BEA">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4.6. </w:t>
      </w:r>
      <w:r w:rsidR="00E46CDE" w:rsidRPr="00EB4F43">
        <w:rPr>
          <w:rFonts w:ascii="Times New Roman" w:hAnsi="Times New Roman" w:cs="Times New Roman"/>
          <w:sz w:val="24"/>
          <w:szCs w:val="24"/>
        </w:rPr>
        <w:t xml:space="preserve">Кредит қайтарилишини (кредит бўйича асосий қарз, кредит учун фоизлар, воситачилик ҳақи, пеня ва бошқа тўловларни) ушбу Шартноманинг </w:t>
      </w:r>
      <w:r w:rsidR="00E46CDE" w:rsidRPr="00EB4F43">
        <w:rPr>
          <w:rFonts w:ascii="Times New Roman" w:hAnsi="Times New Roman" w:cs="Times New Roman"/>
          <w:sz w:val="24"/>
          <w:szCs w:val="24"/>
          <w:lang w:val="en-US"/>
        </w:rPr>
        <w:t>II</w:t>
      </w:r>
      <w:r w:rsidR="00E46CDE" w:rsidRPr="00EB4F43">
        <w:rPr>
          <w:rFonts w:ascii="Times New Roman" w:hAnsi="Times New Roman" w:cs="Times New Roman"/>
          <w:sz w:val="24"/>
          <w:szCs w:val="24"/>
        </w:rPr>
        <w:t xml:space="preserve"> бўлимида кўрсатилган муддатларда ва шартларда амалга ошириш.</w:t>
      </w:r>
    </w:p>
    <w:p w:rsidR="001A6667" w:rsidRPr="00EB4F43" w:rsidRDefault="00E46CDE" w:rsidP="000E3BEA">
      <w:pPr>
        <w:ind w:firstLine="709"/>
        <w:jc w:val="both"/>
        <w:rPr>
          <w:rFonts w:ascii="Times New Roman" w:eastAsia="Times New Roman" w:hAnsi="Times New Roman" w:cs="Times New Roman"/>
          <w:color w:val="000000"/>
          <w:sz w:val="24"/>
          <w:szCs w:val="24"/>
          <w:lang w:eastAsia="ru-RU"/>
        </w:rPr>
      </w:pPr>
      <w:r w:rsidRPr="00EB4F43">
        <w:rPr>
          <w:rFonts w:ascii="Times New Roman" w:hAnsi="Times New Roman" w:cs="Times New Roman"/>
          <w:sz w:val="24"/>
          <w:szCs w:val="24"/>
        </w:rPr>
        <w:t xml:space="preserve">4.7.  </w:t>
      </w:r>
      <w:r w:rsidR="001A6667" w:rsidRPr="00EB4F43">
        <w:rPr>
          <w:rFonts w:ascii="Times New Roman" w:eastAsia="Times New Roman" w:hAnsi="Times New Roman" w:cs="Times New Roman"/>
          <w:color w:val="000000"/>
          <w:sz w:val="24"/>
          <w:szCs w:val="24"/>
          <w:lang w:eastAsia="ru-RU"/>
        </w:rPr>
        <w:t>Банк</w:t>
      </w:r>
      <w:r w:rsidR="002B50BE">
        <w:rPr>
          <w:rFonts w:ascii="Times New Roman" w:eastAsia="Times New Roman" w:hAnsi="Times New Roman" w:cs="Times New Roman"/>
          <w:color w:val="000000"/>
          <w:sz w:val="24"/>
          <w:szCs w:val="24"/>
          <w:lang w:val="uz-Cyrl-UZ" w:eastAsia="ru-RU"/>
        </w:rPr>
        <w:t>к</w:t>
      </w:r>
      <w:r w:rsidR="001A6667" w:rsidRPr="00EB4F43">
        <w:rPr>
          <w:rFonts w:ascii="Times New Roman" w:eastAsia="Times New Roman" w:hAnsi="Times New Roman" w:cs="Times New Roman"/>
          <w:color w:val="000000"/>
          <w:sz w:val="24"/>
          <w:szCs w:val="24"/>
          <w:lang w:eastAsia="ru-RU"/>
        </w:rPr>
        <w:t xml:space="preserve">а кредит бўйича, шу жумладан </w:t>
      </w:r>
      <w:r w:rsidR="002B50BE" w:rsidRPr="00EB4F43">
        <w:rPr>
          <w:rFonts w:ascii="Times New Roman" w:eastAsia="Times New Roman" w:hAnsi="Times New Roman" w:cs="Times New Roman"/>
          <w:color w:val="000000"/>
          <w:sz w:val="24"/>
          <w:szCs w:val="24"/>
          <w:lang w:eastAsia="ru-RU"/>
        </w:rPr>
        <w:t xml:space="preserve">тўлашга тақдим этилган </w:t>
      </w:r>
      <w:r w:rsidR="001A6667" w:rsidRPr="00EB4F43">
        <w:rPr>
          <w:rFonts w:ascii="Times New Roman" w:eastAsia="Times New Roman" w:hAnsi="Times New Roman" w:cs="Times New Roman"/>
          <w:color w:val="000000"/>
          <w:sz w:val="24"/>
          <w:szCs w:val="24"/>
          <w:lang w:eastAsia="ru-RU"/>
        </w:rPr>
        <w:t>асосий қарз, фоизлар ва пенялар бўйича қаздорлик тўлови учун Қарз олувчининг талаб қилиб ол</w:t>
      </w:r>
      <w:r w:rsidR="00617A45">
        <w:rPr>
          <w:rFonts w:ascii="Times New Roman" w:eastAsia="Times New Roman" w:hAnsi="Times New Roman" w:cs="Times New Roman"/>
          <w:color w:val="000000"/>
          <w:sz w:val="24"/>
          <w:szCs w:val="24"/>
          <w:lang w:val="uz-Cyrl-UZ" w:eastAsia="ru-RU"/>
        </w:rPr>
        <w:t>ин</w:t>
      </w:r>
      <w:r w:rsidR="001A6667" w:rsidRPr="00EB4F43">
        <w:rPr>
          <w:rFonts w:ascii="Times New Roman" w:eastAsia="Times New Roman" w:hAnsi="Times New Roman" w:cs="Times New Roman"/>
          <w:color w:val="000000"/>
          <w:sz w:val="24"/>
          <w:szCs w:val="24"/>
          <w:lang w:eastAsia="ru-RU"/>
        </w:rPr>
        <w:t xml:space="preserve">гунча депозит ҳисобварақлари ҳамда, агар мавжуд бўлса ёки келгусида очилса, бошқа ҳисобварақлари ҳисобидан пул маблағларини </w:t>
      </w:r>
      <w:r w:rsidR="00617A45">
        <w:rPr>
          <w:rFonts w:ascii="Times New Roman" w:eastAsia="Times New Roman" w:hAnsi="Times New Roman" w:cs="Times New Roman"/>
          <w:color w:val="000000"/>
          <w:sz w:val="24"/>
          <w:szCs w:val="24"/>
          <w:lang w:val="uz-Cyrl-UZ" w:eastAsia="ru-RU"/>
        </w:rPr>
        <w:t xml:space="preserve">ҳисобдан чиқаришга </w:t>
      </w:r>
      <w:r w:rsidR="001A6667" w:rsidRPr="00EB4F43">
        <w:rPr>
          <w:rFonts w:ascii="Times New Roman" w:eastAsia="Times New Roman" w:hAnsi="Times New Roman" w:cs="Times New Roman"/>
          <w:color w:val="000000"/>
          <w:sz w:val="24"/>
          <w:szCs w:val="24"/>
          <w:lang w:eastAsia="ru-RU"/>
        </w:rPr>
        <w:t>қайтариб олинмайдиган ва сўзсиз ҳуқуқини тақдим этиш.</w:t>
      </w:r>
    </w:p>
    <w:p w:rsidR="001A6667" w:rsidRPr="00EB4F43" w:rsidRDefault="001A6667" w:rsidP="000E3BEA">
      <w:pPr>
        <w:ind w:firstLine="709"/>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4.8. Ушбу шартнома шартларига мувофиқ кредит бўйича муддатли мажбуриятларни расмийлаштириш ва тақдим этиш.</w:t>
      </w:r>
    </w:p>
    <w:p w:rsidR="00697A1B" w:rsidRPr="00EB4F43" w:rsidRDefault="001A6667" w:rsidP="000E3BEA">
      <w:pPr>
        <w:ind w:firstLine="709"/>
        <w:jc w:val="both"/>
        <w:rPr>
          <w:rFonts w:ascii="Times New Roman" w:hAnsi="Times New Roman" w:cs="Times New Roman"/>
          <w:sz w:val="24"/>
          <w:szCs w:val="24"/>
        </w:rPr>
      </w:pPr>
      <w:r w:rsidRPr="00EB4F43">
        <w:rPr>
          <w:rFonts w:ascii="Times New Roman" w:eastAsia="Times New Roman" w:hAnsi="Times New Roman" w:cs="Times New Roman"/>
          <w:color w:val="000000"/>
          <w:sz w:val="24"/>
          <w:szCs w:val="24"/>
          <w:lang w:eastAsia="ru-RU"/>
        </w:rPr>
        <w:t xml:space="preserve">4.9. Қарз олувчи </w:t>
      </w:r>
      <w:r w:rsidR="00DB1D05">
        <w:rPr>
          <w:rFonts w:ascii="Times New Roman" w:eastAsia="Times New Roman" w:hAnsi="Times New Roman" w:cs="Times New Roman"/>
          <w:color w:val="000000"/>
          <w:sz w:val="24"/>
          <w:szCs w:val="24"/>
          <w:lang w:val="uz-Cyrl-UZ" w:eastAsia="ru-RU"/>
        </w:rPr>
        <w:t xml:space="preserve">АТБ </w:t>
      </w:r>
      <w:r w:rsidRPr="00EB4F43">
        <w:rPr>
          <w:rFonts w:ascii="Times New Roman" w:hAnsi="Times New Roman" w:cs="Times New Roman"/>
          <w:sz w:val="24"/>
          <w:szCs w:val="24"/>
        </w:rPr>
        <w:t xml:space="preserve">«InFinBank» олдидаги барча мажбуриятларни бажариб тугатмагунга қадар бошқа банкларда ҳисоб рақамларини очмаслик, кредитлар олмаслик, ўзига тегишли мол-мулкни гаровга қўймаслик, кафилликлар бермаслик, ўз зиммасига бошқа мажбуриятларни олмаслик ҳамда </w:t>
      </w:r>
      <w:r w:rsidR="00DB1D05">
        <w:rPr>
          <w:rFonts w:ascii="Times New Roman" w:hAnsi="Times New Roman" w:cs="Times New Roman"/>
          <w:sz w:val="24"/>
          <w:szCs w:val="24"/>
          <w:lang w:val="uz-Cyrl-UZ"/>
        </w:rPr>
        <w:t xml:space="preserve">АТБ </w:t>
      </w:r>
      <w:r w:rsidRPr="00EB4F43">
        <w:rPr>
          <w:rFonts w:ascii="Times New Roman" w:hAnsi="Times New Roman" w:cs="Times New Roman"/>
          <w:sz w:val="24"/>
          <w:szCs w:val="24"/>
        </w:rPr>
        <w:t>«InFinBank» дастлабки ёзма розилигисиз фойдасини тақсимламаслик</w:t>
      </w:r>
      <w:r w:rsidR="00DB1D05">
        <w:rPr>
          <w:rFonts w:ascii="Times New Roman" w:hAnsi="Times New Roman" w:cs="Times New Roman"/>
          <w:sz w:val="24"/>
          <w:szCs w:val="24"/>
          <w:lang w:val="uz-Cyrl-UZ"/>
        </w:rPr>
        <w:t xml:space="preserve"> мажбуриятини олади</w:t>
      </w:r>
      <w:r w:rsidRPr="00EB4F43">
        <w:rPr>
          <w:rFonts w:ascii="Times New Roman" w:hAnsi="Times New Roman" w:cs="Times New Roman"/>
          <w:sz w:val="24"/>
          <w:szCs w:val="24"/>
        </w:rPr>
        <w:t>. Ушбу шарт бузилган тақдирда Қарз олувчи Банк</w:t>
      </w:r>
      <w:r w:rsidR="00DB1D05">
        <w:rPr>
          <w:rFonts w:ascii="Times New Roman" w:hAnsi="Times New Roman" w:cs="Times New Roman"/>
          <w:sz w:val="24"/>
          <w:szCs w:val="24"/>
          <w:lang w:val="uz-Cyrl-UZ"/>
        </w:rPr>
        <w:t>к</w:t>
      </w:r>
      <w:r w:rsidRPr="00EB4F43">
        <w:rPr>
          <w:rFonts w:ascii="Times New Roman" w:hAnsi="Times New Roman" w:cs="Times New Roman"/>
          <w:sz w:val="24"/>
          <w:szCs w:val="24"/>
        </w:rPr>
        <w:t xml:space="preserve">а </w:t>
      </w:r>
      <w:r w:rsidR="00697A1B" w:rsidRPr="00EB4F43">
        <w:rPr>
          <w:rFonts w:ascii="Times New Roman" w:hAnsi="Times New Roman" w:cs="Times New Roman"/>
          <w:sz w:val="24"/>
          <w:szCs w:val="24"/>
        </w:rPr>
        <w:t xml:space="preserve">ҳар бир қоидабузарлик тури учун </w:t>
      </w:r>
      <w:r w:rsidR="00DB1D05">
        <w:rPr>
          <w:rFonts w:ascii="Times New Roman" w:hAnsi="Times New Roman" w:cs="Times New Roman"/>
          <w:sz w:val="24"/>
          <w:szCs w:val="24"/>
          <w:lang w:val="uz-Cyrl-UZ"/>
        </w:rPr>
        <w:t xml:space="preserve">АТБ </w:t>
      </w:r>
      <w:r w:rsidR="00697A1B" w:rsidRPr="00EB4F43">
        <w:rPr>
          <w:rFonts w:ascii="Times New Roman" w:hAnsi="Times New Roman" w:cs="Times New Roman"/>
          <w:sz w:val="24"/>
          <w:szCs w:val="24"/>
        </w:rPr>
        <w:t>«InFinBank»</w:t>
      </w:r>
      <w:r w:rsidR="00DB1D05">
        <w:rPr>
          <w:rFonts w:ascii="Times New Roman" w:hAnsi="Times New Roman" w:cs="Times New Roman"/>
          <w:sz w:val="24"/>
          <w:szCs w:val="24"/>
          <w:lang w:val="uz-Cyrl-UZ"/>
        </w:rPr>
        <w:t xml:space="preserve"> дан</w:t>
      </w:r>
      <w:r w:rsidR="00697A1B" w:rsidRPr="00EB4F43">
        <w:rPr>
          <w:rFonts w:ascii="Times New Roman" w:hAnsi="Times New Roman" w:cs="Times New Roman"/>
          <w:sz w:val="24"/>
          <w:szCs w:val="24"/>
        </w:rPr>
        <w:t xml:space="preserve"> олинаётган кредит бўйича қарздорлик қолдиғининг 0,1% миқдорида жарима тўлаш мажбуриятини ўз зиммасига олади.</w:t>
      </w:r>
    </w:p>
    <w:p w:rsidR="001A6667" w:rsidRPr="00EB4F43" w:rsidRDefault="00697A1B" w:rsidP="000E3BEA">
      <w:pPr>
        <w:ind w:firstLine="709"/>
        <w:jc w:val="both"/>
        <w:rPr>
          <w:rFonts w:ascii="Times New Roman" w:eastAsia="Times New Roman" w:hAnsi="Times New Roman" w:cs="Times New Roman"/>
          <w:color w:val="000000"/>
          <w:sz w:val="24"/>
          <w:szCs w:val="24"/>
          <w:lang w:eastAsia="ru-RU"/>
        </w:rPr>
      </w:pPr>
      <w:r w:rsidRPr="00EB4F43">
        <w:rPr>
          <w:rFonts w:ascii="Times New Roman" w:hAnsi="Times New Roman" w:cs="Times New Roman"/>
          <w:sz w:val="24"/>
          <w:szCs w:val="24"/>
        </w:rPr>
        <w:t xml:space="preserve">4.10. </w:t>
      </w:r>
      <w:r w:rsidR="001A6667" w:rsidRPr="00EB4F43">
        <w:rPr>
          <w:rFonts w:ascii="Times New Roman" w:eastAsia="Times New Roman" w:hAnsi="Times New Roman" w:cs="Times New Roman"/>
          <w:color w:val="000000"/>
          <w:sz w:val="24"/>
          <w:szCs w:val="24"/>
          <w:lang w:eastAsia="ru-RU"/>
        </w:rPr>
        <w:t xml:space="preserve"> </w:t>
      </w:r>
      <w:r w:rsidR="007F5669" w:rsidRPr="00EB4F43">
        <w:rPr>
          <w:rFonts w:ascii="Times New Roman" w:eastAsia="Times New Roman" w:hAnsi="Times New Roman" w:cs="Times New Roman"/>
          <w:color w:val="000000"/>
          <w:sz w:val="24"/>
          <w:szCs w:val="24"/>
          <w:lang w:eastAsia="ru-RU"/>
        </w:rPr>
        <w:t xml:space="preserve">Қарз олувчининг </w:t>
      </w:r>
      <w:r w:rsidR="00224640" w:rsidRPr="00EB4F43">
        <w:rPr>
          <w:rFonts w:ascii="Times New Roman" w:eastAsia="Times New Roman" w:hAnsi="Times New Roman" w:cs="Times New Roman"/>
          <w:color w:val="000000"/>
          <w:sz w:val="24"/>
          <w:szCs w:val="24"/>
          <w:lang w:eastAsia="ru-RU"/>
        </w:rPr>
        <w:t xml:space="preserve">режалаштирилаётган </w:t>
      </w:r>
      <w:r w:rsidR="007F5669" w:rsidRPr="00EB4F43">
        <w:rPr>
          <w:rFonts w:ascii="Times New Roman" w:eastAsia="Times New Roman" w:hAnsi="Times New Roman" w:cs="Times New Roman"/>
          <w:color w:val="000000"/>
          <w:sz w:val="24"/>
          <w:szCs w:val="24"/>
          <w:lang w:eastAsia="ru-RU"/>
        </w:rPr>
        <w:t>ташкилий-ҳуқуқий ёки ўзгача қайта ташкил этилиши ҳақида Банк</w:t>
      </w:r>
      <w:r w:rsidR="00DB1D05">
        <w:rPr>
          <w:rFonts w:ascii="Times New Roman" w:eastAsia="Times New Roman" w:hAnsi="Times New Roman" w:cs="Times New Roman"/>
          <w:color w:val="000000"/>
          <w:sz w:val="24"/>
          <w:szCs w:val="24"/>
          <w:lang w:val="uz-Cyrl-UZ" w:eastAsia="ru-RU"/>
        </w:rPr>
        <w:t>к</w:t>
      </w:r>
      <w:r w:rsidR="007F5669" w:rsidRPr="00EB4F43">
        <w:rPr>
          <w:rFonts w:ascii="Times New Roman" w:eastAsia="Times New Roman" w:hAnsi="Times New Roman" w:cs="Times New Roman"/>
          <w:color w:val="000000"/>
          <w:sz w:val="24"/>
          <w:szCs w:val="24"/>
          <w:lang w:eastAsia="ru-RU"/>
        </w:rPr>
        <w:t>а олдиндан хабар бериш.</w:t>
      </w:r>
    </w:p>
    <w:p w:rsidR="007F5669" w:rsidRPr="00EB4F43" w:rsidRDefault="007F5669" w:rsidP="000E3BEA">
      <w:pPr>
        <w:ind w:firstLine="709"/>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4.11. Банкнинг олдиндан сўровномаси бўйича Банк вакилларига кредит мақсадли фойдаланилаётганини текшириш имкониятини таъминлаш.</w:t>
      </w:r>
    </w:p>
    <w:p w:rsidR="001F6867" w:rsidRPr="003D4DDB" w:rsidRDefault="007F5669" w:rsidP="001F6867">
      <w:pPr>
        <w:ind w:firstLine="709"/>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4.1</w:t>
      </w:r>
      <w:r w:rsidR="00224640" w:rsidRPr="00EB4F43">
        <w:rPr>
          <w:rFonts w:ascii="Times New Roman" w:eastAsia="Times New Roman" w:hAnsi="Times New Roman" w:cs="Times New Roman"/>
          <w:color w:val="000000"/>
          <w:sz w:val="24"/>
          <w:szCs w:val="24"/>
          <w:lang w:eastAsia="ru-RU"/>
        </w:rPr>
        <w:t>2</w:t>
      </w:r>
      <w:r w:rsidRPr="00EB4F43">
        <w:rPr>
          <w:rFonts w:ascii="Times New Roman" w:eastAsia="Times New Roman" w:hAnsi="Times New Roman" w:cs="Times New Roman"/>
          <w:color w:val="000000"/>
          <w:sz w:val="24"/>
          <w:szCs w:val="24"/>
          <w:lang w:eastAsia="ru-RU"/>
        </w:rPr>
        <w:t xml:space="preserve">. </w:t>
      </w:r>
      <w:r w:rsidR="001F6867" w:rsidRPr="00315BBD">
        <w:rPr>
          <w:rFonts w:ascii="Times New Roman" w:eastAsia="Times New Roman" w:hAnsi="Times New Roman" w:cs="Times New Roman"/>
          <w:color w:val="000000"/>
          <w:sz w:val="24"/>
          <w:szCs w:val="24"/>
          <w:lang w:eastAsia="ru-RU"/>
        </w:rPr>
        <w:t xml:space="preserve">Қарз олувчининг хўжалик фаолиятига ва </w:t>
      </w:r>
      <w:r w:rsidR="001F6867">
        <w:rPr>
          <w:rFonts w:ascii="Times New Roman" w:eastAsia="Times New Roman" w:hAnsi="Times New Roman" w:cs="Times New Roman"/>
          <w:color w:val="000000"/>
          <w:sz w:val="24"/>
          <w:szCs w:val="24"/>
          <w:lang w:val="uz-Cyrl-UZ" w:eastAsia="ru-RU"/>
        </w:rPr>
        <w:t>унинг</w:t>
      </w:r>
      <w:r w:rsidR="001F6867" w:rsidRPr="00315BBD">
        <w:rPr>
          <w:rFonts w:ascii="Times New Roman" w:eastAsia="Times New Roman" w:hAnsi="Times New Roman" w:cs="Times New Roman"/>
          <w:color w:val="000000"/>
          <w:sz w:val="24"/>
          <w:szCs w:val="24"/>
          <w:lang w:eastAsia="ru-RU"/>
        </w:rPr>
        <w:t xml:space="preserve"> кредит</w:t>
      </w:r>
      <w:r w:rsidR="001F6867">
        <w:rPr>
          <w:rFonts w:ascii="Times New Roman" w:eastAsia="Times New Roman" w:hAnsi="Times New Roman" w:cs="Times New Roman"/>
          <w:color w:val="000000"/>
          <w:sz w:val="24"/>
          <w:szCs w:val="24"/>
          <w:lang w:val="uz-Cyrl-UZ" w:eastAsia="ru-RU"/>
        </w:rPr>
        <w:t>ни қайтариш</w:t>
      </w:r>
      <w:r w:rsidR="001F6867" w:rsidRPr="00315BBD">
        <w:rPr>
          <w:rFonts w:ascii="Times New Roman" w:eastAsia="Times New Roman" w:hAnsi="Times New Roman" w:cs="Times New Roman"/>
          <w:color w:val="000000"/>
          <w:sz w:val="24"/>
          <w:szCs w:val="24"/>
          <w:lang w:eastAsia="ru-RU"/>
        </w:rPr>
        <w:t xml:space="preserve"> қобилият</w:t>
      </w:r>
      <w:r w:rsidR="001F6867">
        <w:rPr>
          <w:rFonts w:ascii="Times New Roman" w:eastAsia="Times New Roman" w:hAnsi="Times New Roman" w:cs="Times New Roman"/>
          <w:color w:val="000000"/>
          <w:sz w:val="24"/>
          <w:szCs w:val="24"/>
          <w:lang w:val="uz-Cyrl-UZ" w:eastAsia="ru-RU"/>
        </w:rPr>
        <w:t>и</w:t>
      </w:r>
      <w:r w:rsidR="001F6867" w:rsidRPr="00315BBD">
        <w:rPr>
          <w:rFonts w:ascii="Times New Roman" w:eastAsia="Times New Roman" w:hAnsi="Times New Roman" w:cs="Times New Roman"/>
          <w:color w:val="000000"/>
          <w:sz w:val="24"/>
          <w:szCs w:val="24"/>
          <w:lang w:eastAsia="ru-RU"/>
        </w:rPr>
        <w:t>га қандайдир тарзда салбий таъсир этиши мумкин бўлган хўжалик ва юридик операцияларнинг исталган турларини ҳамда Қарз олувчининг уставига зид бўлган операцияларни амалга оширмаслик.</w:t>
      </w:r>
    </w:p>
    <w:p w:rsidR="007F5669" w:rsidRPr="00EB4F43" w:rsidRDefault="007F5669" w:rsidP="000E3BEA">
      <w:pPr>
        <w:ind w:firstLine="709"/>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4.1</w:t>
      </w:r>
      <w:r w:rsidR="00224640" w:rsidRPr="00EB4F43">
        <w:rPr>
          <w:rFonts w:ascii="Times New Roman" w:eastAsia="Times New Roman" w:hAnsi="Times New Roman" w:cs="Times New Roman"/>
          <w:color w:val="000000"/>
          <w:sz w:val="24"/>
          <w:szCs w:val="24"/>
          <w:lang w:eastAsia="ru-RU"/>
        </w:rPr>
        <w:t>3</w:t>
      </w:r>
      <w:r w:rsidRPr="00EB4F43">
        <w:rPr>
          <w:rFonts w:ascii="Times New Roman" w:eastAsia="Times New Roman" w:hAnsi="Times New Roman" w:cs="Times New Roman"/>
          <w:color w:val="000000"/>
          <w:sz w:val="24"/>
          <w:szCs w:val="24"/>
          <w:lang w:eastAsia="ru-RU"/>
        </w:rPr>
        <w:t xml:space="preserve">. Томонлардан бири мустақил юридик шахс сифатида ўз фаолиятини тугатган ёки унинг юридик ҳолатида ўзгартиришлар юз берган тақдирда, қайта ташкил этилган (ўзгартиришлар киритилган) томоннинг ҳуқуқий вориси зиммасига ушбу Шартнома бўйича барча мажбуриятларни бажариш юкланади. Қарз олувчи тугатилишида </w:t>
      </w:r>
      <w:r w:rsidR="00DB1D05">
        <w:rPr>
          <w:rFonts w:ascii="Times New Roman" w:eastAsia="Times New Roman" w:hAnsi="Times New Roman" w:cs="Times New Roman"/>
          <w:color w:val="000000"/>
          <w:sz w:val="24"/>
          <w:szCs w:val="24"/>
          <w:lang w:eastAsia="ru-RU"/>
        </w:rPr>
        <w:t>у</w:t>
      </w:r>
      <w:r w:rsidR="00DB1D05">
        <w:rPr>
          <w:rFonts w:ascii="Times New Roman" w:eastAsia="Times New Roman" w:hAnsi="Times New Roman" w:cs="Times New Roman"/>
          <w:color w:val="000000"/>
          <w:sz w:val="24"/>
          <w:szCs w:val="24"/>
          <w:lang w:val="uz-Cyrl-UZ" w:eastAsia="ru-RU"/>
        </w:rPr>
        <w:t xml:space="preserve"> </w:t>
      </w:r>
      <w:r w:rsidR="00DB1D05">
        <w:rPr>
          <w:rFonts w:ascii="Times New Roman" w:eastAsia="Times New Roman" w:hAnsi="Times New Roman" w:cs="Times New Roman"/>
          <w:color w:val="000000"/>
          <w:sz w:val="24"/>
          <w:szCs w:val="24"/>
          <w:lang w:eastAsia="ru-RU"/>
        </w:rPr>
        <w:t>кредит</w:t>
      </w:r>
      <w:r w:rsidRPr="00EB4F43">
        <w:rPr>
          <w:rFonts w:ascii="Times New Roman" w:eastAsia="Times New Roman" w:hAnsi="Times New Roman" w:cs="Times New Roman"/>
          <w:color w:val="000000"/>
          <w:sz w:val="24"/>
          <w:szCs w:val="24"/>
          <w:lang w:eastAsia="ru-RU"/>
        </w:rPr>
        <w:t xml:space="preserve"> ва фоизлар бўйича қарздорликни дарҳол тўлаб бериш мажбуриятини ўз зиммасига олади.</w:t>
      </w:r>
    </w:p>
    <w:p w:rsidR="006049B6" w:rsidRPr="00EB4F43" w:rsidRDefault="007F5669" w:rsidP="000E3BEA">
      <w:pPr>
        <w:ind w:firstLine="709"/>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4.1</w:t>
      </w:r>
      <w:r w:rsidR="00224640" w:rsidRPr="00EB4F43">
        <w:rPr>
          <w:rFonts w:ascii="Times New Roman" w:eastAsia="Times New Roman" w:hAnsi="Times New Roman" w:cs="Times New Roman"/>
          <w:color w:val="000000"/>
          <w:sz w:val="24"/>
          <w:szCs w:val="24"/>
          <w:lang w:eastAsia="ru-RU"/>
        </w:rPr>
        <w:t>4</w:t>
      </w:r>
      <w:r w:rsidRPr="00EB4F43">
        <w:rPr>
          <w:rFonts w:ascii="Times New Roman" w:eastAsia="Times New Roman" w:hAnsi="Times New Roman" w:cs="Times New Roman"/>
          <w:color w:val="000000"/>
          <w:sz w:val="24"/>
          <w:szCs w:val="24"/>
          <w:lang w:eastAsia="ru-RU"/>
        </w:rPr>
        <w:t xml:space="preserve">. </w:t>
      </w:r>
      <w:r w:rsidR="006049B6" w:rsidRPr="00EB4F43">
        <w:rPr>
          <w:rFonts w:ascii="Times New Roman" w:eastAsia="Times New Roman" w:hAnsi="Times New Roman" w:cs="Times New Roman"/>
          <w:color w:val="000000"/>
          <w:sz w:val="24"/>
          <w:szCs w:val="24"/>
          <w:lang w:eastAsia="ru-RU"/>
        </w:rPr>
        <w:t xml:space="preserve">Қарз олувчининг молия-хўжалик фаолиятини ҳамда ушбу Шартноманинг </w:t>
      </w:r>
      <w:r w:rsidR="006049B6" w:rsidRPr="00EB4F43">
        <w:rPr>
          <w:rFonts w:ascii="Times New Roman" w:eastAsia="Times New Roman" w:hAnsi="Times New Roman" w:cs="Times New Roman"/>
          <w:color w:val="000000"/>
          <w:sz w:val="24"/>
          <w:szCs w:val="24"/>
          <w:lang w:val="en-US" w:eastAsia="ru-RU"/>
        </w:rPr>
        <w:t>V</w:t>
      </w:r>
      <w:r w:rsidR="006049B6" w:rsidRPr="00EB4F43">
        <w:rPr>
          <w:rFonts w:ascii="Times New Roman" w:eastAsia="Times New Roman" w:hAnsi="Times New Roman" w:cs="Times New Roman"/>
          <w:color w:val="000000"/>
          <w:sz w:val="24"/>
          <w:szCs w:val="24"/>
          <w:lang w:eastAsia="ru-RU"/>
        </w:rPr>
        <w:t xml:space="preserve"> Бўлимида назарда тутилган кредит бўйича тақдим этилган</w:t>
      </w:r>
      <w:r w:rsidR="00224640" w:rsidRPr="00EB4F43">
        <w:rPr>
          <w:rFonts w:ascii="Times New Roman" w:eastAsia="Times New Roman" w:hAnsi="Times New Roman" w:cs="Times New Roman"/>
          <w:color w:val="000000"/>
          <w:sz w:val="24"/>
          <w:szCs w:val="24"/>
          <w:lang w:eastAsia="ru-RU"/>
        </w:rPr>
        <w:t xml:space="preserve"> гаров</w:t>
      </w:r>
      <w:r w:rsidR="006049B6" w:rsidRPr="00EB4F43">
        <w:rPr>
          <w:rFonts w:ascii="Times New Roman" w:eastAsia="Times New Roman" w:hAnsi="Times New Roman" w:cs="Times New Roman"/>
          <w:color w:val="000000"/>
          <w:sz w:val="24"/>
          <w:szCs w:val="24"/>
          <w:lang w:eastAsia="ru-RU"/>
        </w:rPr>
        <w:t xml:space="preserve"> таъминот</w:t>
      </w:r>
      <w:r w:rsidR="00224640" w:rsidRPr="00EB4F43">
        <w:rPr>
          <w:rFonts w:ascii="Times New Roman" w:eastAsia="Times New Roman" w:hAnsi="Times New Roman" w:cs="Times New Roman"/>
          <w:color w:val="000000"/>
          <w:sz w:val="24"/>
          <w:szCs w:val="24"/>
          <w:lang w:eastAsia="ru-RU"/>
        </w:rPr>
        <w:t>и</w:t>
      </w:r>
      <w:r w:rsidR="006049B6" w:rsidRPr="00EB4F43">
        <w:rPr>
          <w:rFonts w:ascii="Times New Roman" w:eastAsia="Times New Roman" w:hAnsi="Times New Roman" w:cs="Times New Roman"/>
          <w:color w:val="000000"/>
          <w:sz w:val="24"/>
          <w:szCs w:val="24"/>
          <w:lang w:eastAsia="ru-RU"/>
        </w:rPr>
        <w:t>нинг ҳолатини йилнинг ҳар чорагида м</w:t>
      </w:r>
      <w:r w:rsidR="00DF2C60">
        <w:rPr>
          <w:rFonts w:ascii="Times New Roman" w:eastAsia="Times New Roman" w:hAnsi="Times New Roman" w:cs="Times New Roman"/>
          <w:color w:val="000000"/>
          <w:sz w:val="24"/>
          <w:szCs w:val="24"/>
          <w:lang w:eastAsia="ru-RU"/>
        </w:rPr>
        <w:t>ониторинг қилиш мақсадида, Банкк</w:t>
      </w:r>
      <w:r w:rsidR="006049B6" w:rsidRPr="00EB4F43">
        <w:rPr>
          <w:rFonts w:ascii="Times New Roman" w:eastAsia="Times New Roman" w:hAnsi="Times New Roman" w:cs="Times New Roman"/>
          <w:color w:val="000000"/>
          <w:sz w:val="24"/>
          <w:szCs w:val="24"/>
          <w:lang w:eastAsia="ru-RU"/>
        </w:rPr>
        <w:t xml:space="preserve">а қонун ҳужжатларида белгиланган шаклда бухгалтерия, статистика ва </w:t>
      </w:r>
      <w:r w:rsidR="00DF2C60">
        <w:rPr>
          <w:rFonts w:ascii="Times New Roman" w:eastAsia="Times New Roman" w:hAnsi="Times New Roman" w:cs="Times New Roman"/>
          <w:color w:val="000000"/>
          <w:sz w:val="24"/>
          <w:szCs w:val="24"/>
          <w:lang w:val="uz-Cyrl-UZ" w:eastAsia="ru-RU"/>
        </w:rPr>
        <w:t>ҳар қандай</w:t>
      </w:r>
      <w:r w:rsidR="006049B6" w:rsidRPr="00EB4F43">
        <w:rPr>
          <w:rFonts w:ascii="Times New Roman" w:eastAsia="Times New Roman" w:hAnsi="Times New Roman" w:cs="Times New Roman"/>
          <w:color w:val="000000"/>
          <w:sz w:val="24"/>
          <w:szCs w:val="24"/>
          <w:lang w:eastAsia="ru-RU"/>
        </w:rPr>
        <w:t xml:space="preserve"> бош</w:t>
      </w:r>
      <w:r w:rsidR="001F6867">
        <w:rPr>
          <w:rFonts w:ascii="Times New Roman" w:eastAsia="Times New Roman" w:hAnsi="Times New Roman" w:cs="Times New Roman"/>
          <w:color w:val="000000"/>
          <w:sz w:val="24"/>
          <w:szCs w:val="24"/>
          <w:lang w:val="uz-Cyrl-UZ" w:eastAsia="ru-RU"/>
        </w:rPr>
        <w:t>қ</w:t>
      </w:r>
      <w:r w:rsidR="006049B6" w:rsidRPr="00EB4F43">
        <w:rPr>
          <w:rFonts w:ascii="Times New Roman" w:eastAsia="Times New Roman" w:hAnsi="Times New Roman" w:cs="Times New Roman"/>
          <w:color w:val="000000"/>
          <w:sz w:val="24"/>
          <w:szCs w:val="24"/>
          <w:lang w:eastAsia="ru-RU"/>
        </w:rPr>
        <w:t xml:space="preserve">а ҳисоботларни, маълумотларни, шу </w:t>
      </w:r>
      <w:r w:rsidR="006049B6" w:rsidRPr="00EB4F43">
        <w:rPr>
          <w:rFonts w:ascii="Times New Roman" w:eastAsia="Times New Roman" w:hAnsi="Times New Roman" w:cs="Times New Roman"/>
          <w:color w:val="000000"/>
          <w:sz w:val="24"/>
          <w:szCs w:val="24"/>
          <w:lang w:eastAsia="ru-RU"/>
        </w:rPr>
        <w:lastRenderedPageBreak/>
        <w:t>жумладан Банк томонидан белгиланган шаклда лизинг портфелининг аҳволи тўғрисидаги маълумотларни, жалб қилинаётган кредит ҳисобига маблағ билан таъминланган лизинг битимлари бўйича ҳужжатларни Банкнинг сўровномаси бўйича, шунингдек, ушбу шартнома амалда бўлган даврда Банк томонидан сўровнома асосида олиниши лозим топилган бошқа тегишли ҳужжатларни йилнинг ҳар чора</w:t>
      </w:r>
      <w:r w:rsidR="001F6867">
        <w:rPr>
          <w:rFonts w:ascii="Times New Roman" w:eastAsia="Times New Roman" w:hAnsi="Times New Roman" w:cs="Times New Roman"/>
          <w:color w:val="000000"/>
          <w:sz w:val="24"/>
          <w:szCs w:val="24"/>
          <w:lang w:val="uz-Cyrl-UZ" w:eastAsia="ru-RU"/>
        </w:rPr>
        <w:t>ги</w:t>
      </w:r>
      <w:r w:rsidR="0027031D">
        <w:rPr>
          <w:rFonts w:ascii="Times New Roman" w:eastAsia="Times New Roman" w:hAnsi="Times New Roman" w:cs="Times New Roman"/>
          <w:color w:val="000000"/>
          <w:sz w:val="24"/>
          <w:szCs w:val="24"/>
          <w:lang w:val="uz-Cyrl-UZ" w:eastAsia="ru-RU"/>
        </w:rPr>
        <w:t>да</w:t>
      </w:r>
      <w:r w:rsidR="006049B6" w:rsidRPr="00EB4F43">
        <w:rPr>
          <w:rFonts w:ascii="Times New Roman" w:eastAsia="Times New Roman" w:hAnsi="Times New Roman" w:cs="Times New Roman"/>
          <w:color w:val="000000"/>
          <w:sz w:val="24"/>
          <w:szCs w:val="24"/>
          <w:lang w:eastAsia="ru-RU"/>
        </w:rPr>
        <w:t xml:space="preserve"> тақдим этиш. Бундан ташқари</w:t>
      </w:r>
      <w:r w:rsidR="00224640" w:rsidRPr="00EB4F43">
        <w:rPr>
          <w:rFonts w:ascii="Times New Roman" w:eastAsia="Times New Roman" w:hAnsi="Times New Roman" w:cs="Times New Roman"/>
          <w:color w:val="000000"/>
          <w:sz w:val="24"/>
          <w:szCs w:val="24"/>
          <w:lang w:eastAsia="ru-RU"/>
        </w:rPr>
        <w:t>,</w:t>
      </w:r>
      <w:r w:rsidR="006049B6" w:rsidRPr="00EB4F43">
        <w:rPr>
          <w:rFonts w:ascii="Times New Roman" w:eastAsia="Times New Roman" w:hAnsi="Times New Roman" w:cs="Times New Roman"/>
          <w:color w:val="000000"/>
          <w:sz w:val="24"/>
          <w:szCs w:val="24"/>
          <w:lang w:eastAsia="ru-RU"/>
        </w:rPr>
        <w:t xml:space="preserve"> Банкнинг сўровномаси бўйича ишлаб чиқариш, омборхона, маъмурий биноларга, ишлаб чиқариш жараёнида қатнашадиган ускуналар ва гаров таъминоти сақланаётган жойларга, шунингдек, гаров таъминотига, шу жумладан кўздан кечириш учун учинчи шахсларнинг ҳузурига тўсиқсиз ташриф буюриш</w:t>
      </w:r>
      <w:r w:rsidR="00224640" w:rsidRPr="00EB4F43">
        <w:rPr>
          <w:rFonts w:ascii="Times New Roman" w:eastAsia="Times New Roman" w:hAnsi="Times New Roman" w:cs="Times New Roman"/>
          <w:color w:val="000000"/>
          <w:sz w:val="24"/>
          <w:szCs w:val="24"/>
          <w:lang w:eastAsia="ru-RU"/>
        </w:rPr>
        <w:t xml:space="preserve"> учун</w:t>
      </w:r>
      <w:r w:rsidR="006049B6" w:rsidRPr="00EB4F43">
        <w:rPr>
          <w:rFonts w:ascii="Times New Roman" w:eastAsia="Times New Roman" w:hAnsi="Times New Roman" w:cs="Times New Roman"/>
          <w:color w:val="000000"/>
          <w:sz w:val="24"/>
          <w:szCs w:val="24"/>
          <w:lang w:eastAsia="ru-RU"/>
        </w:rPr>
        <w:t xml:space="preserve"> имкони</w:t>
      </w:r>
      <w:r w:rsidR="00224640" w:rsidRPr="00EB4F43">
        <w:rPr>
          <w:rFonts w:ascii="Times New Roman" w:eastAsia="Times New Roman" w:hAnsi="Times New Roman" w:cs="Times New Roman"/>
          <w:color w:val="000000"/>
          <w:sz w:val="24"/>
          <w:szCs w:val="24"/>
          <w:lang w:eastAsia="ru-RU"/>
        </w:rPr>
        <w:t>ят яратиш</w:t>
      </w:r>
      <w:r w:rsidR="006049B6" w:rsidRPr="00EB4F43">
        <w:rPr>
          <w:rFonts w:ascii="Times New Roman" w:eastAsia="Times New Roman" w:hAnsi="Times New Roman" w:cs="Times New Roman"/>
          <w:color w:val="000000"/>
          <w:sz w:val="24"/>
          <w:szCs w:val="24"/>
          <w:lang w:eastAsia="ru-RU"/>
        </w:rPr>
        <w:t>.</w:t>
      </w:r>
    </w:p>
    <w:p w:rsidR="00C307FE" w:rsidRPr="00EB4F43" w:rsidRDefault="006049B6" w:rsidP="000E3BEA">
      <w:pPr>
        <w:ind w:firstLine="709"/>
        <w:jc w:val="both"/>
        <w:rPr>
          <w:rFonts w:ascii="Times New Roman" w:hAnsi="Times New Roman" w:cs="Times New Roman"/>
          <w:sz w:val="24"/>
          <w:szCs w:val="24"/>
        </w:rPr>
      </w:pPr>
      <w:r w:rsidRPr="00EB4F43">
        <w:rPr>
          <w:rFonts w:ascii="Times New Roman" w:eastAsia="Times New Roman" w:hAnsi="Times New Roman" w:cs="Times New Roman"/>
          <w:color w:val="000000"/>
          <w:sz w:val="24"/>
          <w:szCs w:val="24"/>
          <w:lang w:eastAsia="ru-RU"/>
        </w:rPr>
        <w:t xml:space="preserve">4.16. Қарз олувчи банк олдидаги мажбуриятларни ҳар ойда </w:t>
      </w:r>
      <w:r w:rsidR="00224640" w:rsidRPr="00EB4F43">
        <w:rPr>
          <w:rFonts w:ascii="Times New Roman" w:eastAsia="Times New Roman" w:hAnsi="Times New Roman" w:cs="Times New Roman"/>
          <w:color w:val="000000"/>
          <w:sz w:val="24"/>
          <w:szCs w:val="24"/>
          <w:lang w:eastAsia="ru-RU"/>
        </w:rPr>
        <w:t>бажариш</w:t>
      </w:r>
      <w:r w:rsidRPr="00EB4F43">
        <w:rPr>
          <w:rFonts w:ascii="Times New Roman" w:eastAsia="Times New Roman" w:hAnsi="Times New Roman" w:cs="Times New Roman"/>
          <w:color w:val="000000"/>
          <w:sz w:val="24"/>
          <w:szCs w:val="24"/>
          <w:lang w:eastAsia="ru-RU"/>
        </w:rPr>
        <w:t xml:space="preserve"> учун етарли бўлган керакли миқдор</w:t>
      </w:r>
      <w:r w:rsidR="00C307FE" w:rsidRPr="00EB4F43">
        <w:rPr>
          <w:rFonts w:ascii="Times New Roman" w:eastAsia="Times New Roman" w:hAnsi="Times New Roman" w:cs="Times New Roman"/>
          <w:color w:val="000000"/>
          <w:sz w:val="24"/>
          <w:szCs w:val="24"/>
          <w:lang w:eastAsia="ru-RU"/>
        </w:rPr>
        <w:t xml:space="preserve">да пул маблағларини ўз вақтида шакллантириш ҳамда Қарз олувчининг </w:t>
      </w:r>
      <w:r w:rsidR="001F6867">
        <w:rPr>
          <w:rFonts w:ascii="Times New Roman" w:eastAsia="Times New Roman" w:hAnsi="Times New Roman" w:cs="Times New Roman"/>
          <w:color w:val="000000"/>
          <w:sz w:val="24"/>
          <w:szCs w:val="24"/>
          <w:lang w:val="uz-Cyrl-UZ" w:eastAsia="ru-RU"/>
        </w:rPr>
        <w:t xml:space="preserve">АТБ </w:t>
      </w:r>
      <w:r w:rsidR="00C307FE" w:rsidRPr="00EB4F43">
        <w:rPr>
          <w:rFonts w:ascii="Times New Roman" w:hAnsi="Times New Roman" w:cs="Times New Roman"/>
          <w:sz w:val="24"/>
          <w:szCs w:val="24"/>
        </w:rPr>
        <w:t>«</w:t>
      </w:r>
      <w:r w:rsidR="00C307FE" w:rsidRPr="00EB4F43">
        <w:rPr>
          <w:rFonts w:ascii="Times New Roman" w:hAnsi="Times New Roman" w:cs="Times New Roman"/>
          <w:sz w:val="24"/>
          <w:szCs w:val="24"/>
          <w:lang w:val="en-US"/>
        </w:rPr>
        <w:t>InfinBANK</w:t>
      </w:r>
      <w:r w:rsidR="00C307FE" w:rsidRPr="00EB4F43">
        <w:rPr>
          <w:rFonts w:ascii="Times New Roman" w:hAnsi="Times New Roman" w:cs="Times New Roman"/>
          <w:sz w:val="24"/>
          <w:szCs w:val="24"/>
        </w:rPr>
        <w:t xml:space="preserve">» </w:t>
      </w:r>
      <w:r w:rsidR="001F6867">
        <w:rPr>
          <w:rFonts w:ascii="Times New Roman" w:hAnsi="Times New Roman" w:cs="Times New Roman"/>
          <w:sz w:val="24"/>
          <w:szCs w:val="24"/>
          <w:lang w:val="uz-Cyrl-UZ"/>
        </w:rPr>
        <w:t xml:space="preserve">да </w:t>
      </w:r>
      <w:r w:rsidR="00C307FE" w:rsidRPr="00EB4F43">
        <w:rPr>
          <w:rFonts w:ascii="Times New Roman" w:hAnsi="Times New Roman" w:cs="Times New Roman"/>
          <w:sz w:val="24"/>
          <w:szCs w:val="24"/>
        </w:rPr>
        <w:t>очилган ҳисоб рақамида камида _______________________ сўм миқдорида бўш маблағлар сақланишини таъминлаш мажбуриятини ўз зиммасига олади.</w:t>
      </w:r>
    </w:p>
    <w:p w:rsidR="00C307FE" w:rsidRPr="00EB4F43" w:rsidRDefault="00C307FE" w:rsidP="000E3BEA">
      <w:pPr>
        <w:ind w:firstLine="709"/>
        <w:jc w:val="both"/>
        <w:rPr>
          <w:rFonts w:ascii="Times New Roman" w:hAnsi="Times New Roman" w:cs="Times New Roman"/>
          <w:sz w:val="24"/>
          <w:szCs w:val="24"/>
        </w:rPr>
      </w:pPr>
    </w:p>
    <w:p w:rsidR="00CE402E" w:rsidRPr="00EB4F43" w:rsidRDefault="00CE402E" w:rsidP="00CE402E">
      <w:pPr>
        <w:rPr>
          <w:rFonts w:ascii="Times New Roman" w:hAnsi="Times New Roman" w:cs="Times New Roman"/>
          <w:b/>
          <w:sz w:val="24"/>
          <w:szCs w:val="24"/>
        </w:rPr>
      </w:pPr>
      <w:r w:rsidRPr="00EB4F43">
        <w:rPr>
          <w:rFonts w:ascii="Times New Roman" w:hAnsi="Times New Roman" w:cs="Times New Roman"/>
          <w:b/>
          <w:sz w:val="24"/>
          <w:szCs w:val="24"/>
          <w:lang w:val="en-US"/>
        </w:rPr>
        <w:t>V</w:t>
      </w:r>
      <w:r w:rsidRPr="00EB4F43">
        <w:rPr>
          <w:rFonts w:ascii="Times New Roman" w:hAnsi="Times New Roman" w:cs="Times New Roman"/>
          <w:b/>
          <w:sz w:val="24"/>
          <w:szCs w:val="24"/>
        </w:rPr>
        <w:t>. ТАЪМИНОТ</w:t>
      </w:r>
    </w:p>
    <w:p w:rsidR="00CE402E" w:rsidRPr="00EB4F43" w:rsidRDefault="00CE402E" w:rsidP="00CE402E">
      <w:pPr>
        <w:ind w:firstLine="709"/>
        <w:jc w:val="both"/>
        <w:rPr>
          <w:rFonts w:ascii="Times New Roman" w:hAnsi="Times New Roman" w:cs="Times New Roman"/>
          <w:sz w:val="24"/>
          <w:szCs w:val="24"/>
        </w:rPr>
      </w:pPr>
      <w:r w:rsidRPr="00EB4F43">
        <w:rPr>
          <w:rFonts w:ascii="Times New Roman" w:hAnsi="Times New Roman" w:cs="Times New Roman"/>
          <w:sz w:val="24"/>
          <w:szCs w:val="24"/>
        </w:rPr>
        <w:t>5.1. Кредит бўйича таъминот сифатида:</w:t>
      </w:r>
    </w:p>
    <w:p w:rsidR="00CE402E" w:rsidRPr="00EB4F43" w:rsidRDefault="00CE402E" w:rsidP="00CE402E">
      <w:pPr>
        <w:ind w:firstLine="709"/>
        <w:jc w:val="both"/>
        <w:rPr>
          <w:rFonts w:ascii="Times New Roman" w:hAnsi="Times New Roman" w:cs="Times New Roman"/>
          <w:sz w:val="24"/>
          <w:szCs w:val="24"/>
        </w:rPr>
      </w:pPr>
      <w:r w:rsidRPr="00EB4F43">
        <w:rPr>
          <w:rFonts w:ascii="Times New Roman" w:hAnsi="Times New Roman" w:cs="Times New Roman"/>
          <w:sz w:val="24"/>
          <w:szCs w:val="24"/>
        </w:rPr>
        <w:t>5.1.1. ____________________________________________________________________</w:t>
      </w:r>
    </w:p>
    <w:p w:rsidR="00CE402E" w:rsidRPr="00EB4F43" w:rsidRDefault="00CE402E" w:rsidP="00CE402E">
      <w:pPr>
        <w:ind w:firstLine="709"/>
        <w:jc w:val="both"/>
        <w:rPr>
          <w:rFonts w:ascii="Times New Roman" w:hAnsi="Times New Roman" w:cs="Times New Roman"/>
          <w:sz w:val="24"/>
          <w:szCs w:val="24"/>
        </w:rPr>
      </w:pPr>
      <w:r w:rsidRPr="00EB4F43">
        <w:rPr>
          <w:rFonts w:ascii="Times New Roman" w:hAnsi="Times New Roman" w:cs="Times New Roman"/>
          <w:sz w:val="24"/>
          <w:szCs w:val="24"/>
        </w:rPr>
        <w:t>5.1.2. ____________________________________________________</w:t>
      </w:r>
      <w:r w:rsidR="007B5265" w:rsidRPr="00EB4F43">
        <w:rPr>
          <w:rFonts w:ascii="Times New Roman" w:hAnsi="Times New Roman" w:cs="Times New Roman"/>
          <w:sz w:val="24"/>
          <w:szCs w:val="24"/>
        </w:rPr>
        <w:t>______</w:t>
      </w:r>
      <w:r w:rsidRPr="00EB4F43">
        <w:rPr>
          <w:rFonts w:ascii="Times New Roman" w:hAnsi="Times New Roman" w:cs="Times New Roman"/>
          <w:sz w:val="24"/>
          <w:szCs w:val="24"/>
        </w:rPr>
        <w:t xml:space="preserve"> қабул қилинади.</w:t>
      </w:r>
    </w:p>
    <w:p w:rsidR="00CE402E" w:rsidRPr="00EB4F43" w:rsidRDefault="00CE402E" w:rsidP="00CE402E">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5.2. Банк билан келишилган ҳолда Банкни қаноатлантирадиган </w:t>
      </w:r>
      <w:r w:rsidR="007B5265" w:rsidRPr="00EB4F43">
        <w:rPr>
          <w:rFonts w:ascii="Times New Roman" w:hAnsi="Times New Roman" w:cs="Times New Roman"/>
          <w:sz w:val="24"/>
          <w:szCs w:val="24"/>
        </w:rPr>
        <w:t xml:space="preserve">бошқа </w:t>
      </w:r>
      <w:r w:rsidRPr="00EB4F43">
        <w:rPr>
          <w:rFonts w:ascii="Times New Roman" w:hAnsi="Times New Roman" w:cs="Times New Roman"/>
          <w:sz w:val="24"/>
          <w:szCs w:val="24"/>
        </w:rPr>
        <w:t>шаклдаги ликвидли таъминот қабул қилиниши мумкин.</w:t>
      </w:r>
    </w:p>
    <w:p w:rsidR="00CE402E" w:rsidRPr="00EB4F43" w:rsidRDefault="00CE402E" w:rsidP="00CE402E">
      <w:pPr>
        <w:ind w:firstLine="709"/>
        <w:jc w:val="both"/>
        <w:rPr>
          <w:rFonts w:ascii="Times New Roman" w:hAnsi="Times New Roman" w:cs="Times New Roman"/>
          <w:sz w:val="24"/>
          <w:szCs w:val="24"/>
        </w:rPr>
      </w:pPr>
      <w:r w:rsidRPr="00EB4F43">
        <w:rPr>
          <w:rFonts w:ascii="Times New Roman" w:hAnsi="Times New Roman" w:cs="Times New Roman"/>
          <w:sz w:val="24"/>
          <w:szCs w:val="24"/>
        </w:rPr>
        <w:t>5.3. Таъминотнинг умумий қиймати кредит қолдиғининг 125%</w:t>
      </w:r>
      <w:r w:rsidR="001F6867">
        <w:rPr>
          <w:rFonts w:ascii="Times New Roman" w:hAnsi="Times New Roman" w:cs="Times New Roman"/>
          <w:sz w:val="24"/>
          <w:szCs w:val="24"/>
          <w:lang w:val="uz-Cyrl-UZ"/>
        </w:rPr>
        <w:t xml:space="preserve"> дан</w:t>
      </w:r>
      <w:r w:rsidRPr="00EB4F43">
        <w:rPr>
          <w:rFonts w:ascii="Times New Roman" w:hAnsi="Times New Roman" w:cs="Times New Roman"/>
          <w:sz w:val="24"/>
          <w:szCs w:val="24"/>
        </w:rPr>
        <w:t xml:space="preserve"> паст бўлиши мумкин эмас.</w:t>
      </w:r>
    </w:p>
    <w:p w:rsidR="00CE402E" w:rsidRPr="00EB4F43" w:rsidRDefault="00CE402E" w:rsidP="00CE402E">
      <w:pPr>
        <w:ind w:firstLine="709"/>
        <w:jc w:val="both"/>
        <w:rPr>
          <w:rFonts w:ascii="Times New Roman" w:hAnsi="Times New Roman" w:cs="Times New Roman"/>
          <w:sz w:val="24"/>
          <w:szCs w:val="24"/>
        </w:rPr>
      </w:pPr>
      <w:r w:rsidRPr="00EB4F43">
        <w:rPr>
          <w:rFonts w:ascii="Times New Roman" w:hAnsi="Times New Roman" w:cs="Times New Roman"/>
          <w:sz w:val="24"/>
          <w:szCs w:val="24"/>
        </w:rPr>
        <w:t>5.4. Кредит маблағлари ҳисобига сотиб олинаётган мол-мулк гаров сифатида тақдим этилиши ҳолатида, Қарз олувчи</w:t>
      </w:r>
      <w:r w:rsidR="005A395D" w:rsidRPr="00EB4F43">
        <w:rPr>
          <w:rFonts w:ascii="Times New Roman" w:hAnsi="Times New Roman" w:cs="Times New Roman"/>
          <w:sz w:val="24"/>
          <w:szCs w:val="24"/>
        </w:rPr>
        <w:t xml:space="preserve"> кредит маблағлари ҳисобига сотиб олинаётган мол-мулк юзасидан эгалик ҳуқуқини ўзига расмийлаштириб олган кунидан бошлаб 10 (ўн) банк куни ичида,</w:t>
      </w:r>
      <w:r w:rsidRPr="00EB4F43">
        <w:rPr>
          <w:rFonts w:ascii="Times New Roman" w:hAnsi="Times New Roman" w:cs="Times New Roman"/>
          <w:sz w:val="24"/>
          <w:szCs w:val="24"/>
        </w:rPr>
        <w:t xml:space="preserve"> </w:t>
      </w:r>
      <w:r w:rsidR="00E73C0F" w:rsidRPr="00EB4F43">
        <w:rPr>
          <w:rFonts w:ascii="Times New Roman" w:hAnsi="Times New Roman" w:cs="Times New Roman"/>
          <w:sz w:val="24"/>
          <w:szCs w:val="24"/>
        </w:rPr>
        <w:t>кредит маблағлари ҳисобига сотиб олинаётган мол-мулкни Банк билан келишилган</w:t>
      </w:r>
      <w:r w:rsidR="005A395D" w:rsidRPr="00EB4F43">
        <w:rPr>
          <w:rFonts w:ascii="Times New Roman" w:hAnsi="Times New Roman" w:cs="Times New Roman"/>
          <w:sz w:val="24"/>
          <w:szCs w:val="24"/>
        </w:rPr>
        <w:t xml:space="preserve"> ва бозор қийматининг ____% кўп бўлмаган</w:t>
      </w:r>
      <w:r w:rsidR="00E73C0F" w:rsidRPr="00EB4F43">
        <w:rPr>
          <w:rFonts w:ascii="Times New Roman" w:hAnsi="Times New Roman" w:cs="Times New Roman"/>
          <w:sz w:val="24"/>
          <w:szCs w:val="24"/>
        </w:rPr>
        <w:t xml:space="preserve"> гаров қиймати бўйича гаровга қўйиш шартномасини тегишли тартибда расмийлаштириб Банк</w:t>
      </w:r>
      <w:r w:rsidR="001F6867">
        <w:rPr>
          <w:rFonts w:ascii="Times New Roman" w:hAnsi="Times New Roman" w:cs="Times New Roman"/>
          <w:sz w:val="24"/>
          <w:szCs w:val="24"/>
          <w:lang w:val="uz-Cyrl-UZ"/>
        </w:rPr>
        <w:t>к</w:t>
      </w:r>
      <w:r w:rsidR="00E73C0F" w:rsidRPr="00EB4F43">
        <w:rPr>
          <w:rFonts w:ascii="Times New Roman" w:hAnsi="Times New Roman" w:cs="Times New Roman"/>
          <w:sz w:val="24"/>
          <w:szCs w:val="24"/>
        </w:rPr>
        <w:t>а тақдим этиш мажбуриятини ўз зиммасига олади</w:t>
      </w:r>
      <w:r w:rsidR="005A395D" w:rsidRPr="00EB4F43">
        <w:rPr>
          <w:rFonts w:ascii="Times New Roman" w:hAnsi="Times New Roman" w:cs="Times New Roman"/>
          <w:sz w:val="24"/>
          <w:szCs w:val="24"/>
        </w:rPr>
        <w:t>. Ушбу шарт бузилган тақдирда</w:t>
      </w:r>
      <w:r w:rsidR="007B5265" w:rsidRPr="00EB4F43">
        <w:rPr>
          <w:rFonts w:ascii="Times New Roman" w:hAnsi="Times New Roman" w:cs="Times New Roman"/>
          <w:sz w:val="24"/>
          <w:szCs w:val="24"/>
        </w:rPr>
        <w:t>,</w:t>
      </w:r>
      <w:r w:rsidR="005A395D" w:rsidRPr="00EB4F43">
        <w:rPr>
          <w:rFonts w:ascii="Times New Roman" w:hAnsi="Times New Roman" w:cs="Times New Roman"/>
          <w:sz w:val="24"/>
          <w:szCs w:val="24"/>
        </w:rPr>
        <w:t xml:space="preserve"> Банк Қарз олувчидан кредит линияси қарздорлик қолдиғининг 0,01% миқдорида </w:t>
      </w:r>
      <w:r w:rsidR="001F6867">
        <w:rPr>
          <w:rFonts w:ascii="Times New Roman" w:hAnsi="Times New Roman" w:cs="Times New Roman"/>
          <w:sz w:val="24"/>
          <w:szCs w:val="24"/>
          <w:lang w:val="uz-Cyrl-UZ"/>
        </w:rPr>
        <w:t>пеня</w:t>
      </w:r>
      <w:r w:rsidR="005A395D" w:rsidRPr="00EB4F43">
        <w:rPr>
          <w:rFonts w:ascii="Times New Roman" w:hAnsi="Times New Roman" w:cs="Times New Roman"/>
          <w:sz w:val="24"/>
          <w:szCs w:val="24"/>
        </w:rPr>
        <w:t xml:space="preserve"> ундириш ҳуқуқига эга бўлади ва </w:t>
      </w:r>
      <w:r w:rsidR="004A5EBD" w:rsidRPr="00EB4F43">
        <w:rPr>
          <w:rFonts w:ascii="Times New Roman" w:hAnsi="Times New Roman" w:cs="Times New Roman"/>
          <w:sz w:val="24"/>
          <w:szCs w:val="24"/>
        </w:rPr>
        <w:t xml:space="preserve">унинг миқдори ушбу қоидабузарлик юзага келган кундан бошлаб у тўлиқ бартараф этилишига қадар </w:t>
      </w:r>
      <w:r w:rsidR="00911B3F" w:rsidRPr="00EB4F43">
        <w:rPr>
          <w:rFonts w:ascii="Times New Roman" w:hAnsi="Times New Roman" w:cs="Times New Roman"/>
          <w:sz w:val="24"/>
          <w:szCs w:val="24"/>
        </w:rPr>
        <w:t>мажбуриятларни бузиш ҳар бир кунига</w:t>
      </w:r>
      <w:r w:rsidR="005A395D" w:rsidRPr="00EB4F43">
        <w:rPr>
          <w:rFonts w:ascii="Times New Roman" w:hAnsi="Times New Roman" w:cs="Times New Roman"/>
          <w:sz w:val="24"/>
          <w:szCs w:val="24"/>
        </w:rPr>
        <w:t xml:space="preserve"> </w:t>
      </w:r>
      <w:r w:rsidR="004A5EBD" w:rsidRPr="00EB4F43">
        <w:rPr>
          <w:rFonts w:ascii="Times New Roman" w:hAnsi="Times New Roman" w:cs="Times New Roman"/>
          <w:sz w:val="24"/>
          <w:szCs w:val="24"/>
        </w:rPr>
        <w:t>ҳисобланади</w:t>
      </w:r>
      <w:r w:rsidR="005A395D" w:rsidRPr="00EB4F43">
        <w:rPr>
          <w:rFonts w:ascii="Times New Roman" w:hAnsi="Times New Roman" w:cs="Times New Roman"/>
          <w:sz w:val="24"/>
          <w:szCs w:val="24"/>
        </w:rPr>
        <w:t>.</w:t>
      </w:r>
      <w:r w:rsidR="004A5EBD" w:rsidRPr="00EB4F43">
        <w:rPr>
          <w:rFonts w:ascii="Times New Roman" w:hAnsi="Times New Roman" w:cs="Times New Roman"/>
          <w:sz w:val="24"/>
          <w:szCs w:val="24"/>
        </w:rPr>
        <w:t xml:space="preserve"> </w:t>
      </w:r>
    </w:p>
    <w:p w:rsidR="004A5EBD" w:rsidRPr="00EB4F43" w:rsidRDefault="004A5EBD" w:rsidP="00CE402E">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5.5. Қарз олувчи таъминот ёмонлашган ва унинг қиймати камайган тақдирда ёки тақдим этилган таъминот Банк талабларига жавоб бермай қолган бошқа ҳолатларда Банкнинг талабномаси </w:t>
      </w:r>
      <w:r w:rsidR="0055678B" w:rsidRPr="00EB4F43">
        <w:rPr>
          <w:rFonts w:ascii="Times New Roman" w:hAnsi="Times New Roman" w:cs="Times New Roman"/>
          <w:sz w:val="24"/>
          <w:szCs w:val="24"/>
        </w:rPr>
        <w:t>қўйилган вақтдан бошлаб 30 (ўттиз) банк куни ичида Банк талабларига мувофиқ бўлган таъминотни тақдим этиш мажбуриятини ўз зиммасига олади.</w:t>
      </w:r>
    </w:p>
    <w:p w:rsidR="00C15A12" w:rsidRDefault="00C15A12" w:rsidP="00C15A12">
      <w:pPr>
        <w:ind w:firstLine="709"/>
        <w:jc w:val="both"/>
        <w:rPr>
          <w:rFonts w:ascii="Times New Roman" w:hAnsi="Times New Roman" w:cs="Times New Roman"/>
          <w:sz w:val="24"/>
          <w:szCs w:val="24"/>
        </w:rPr>
      </w:pPr>
      <w:r>
        <w:rPr>
          <w:rFonts w:ascii="Times New Roman" w:hAnsi="Times New Roman" w:cs="Times New Roman"/>
          <w:sz w:val="24"/>
          <w:szCs w:val="24"/>
          <w:lang w:val="uz-Cyrl-UZ"/>
        </w:rPr>
        <w:t xml:space="preserve">5.6. </w:t>
      </w:r>
      <w:r w:rsidRPr="00C15A12">
        <w:rPr>
          <w:rFonts w:ascii="Times New Roman" w:hAnsi="Times New Roman" w:cs="Times New Roman"/>
          <w:sz w:val="24"/>
          <w:szCs w:val="24"/>
        </w:rPr>
        <w:t xml:space="preserve">Қарз олувчи/гаровга қўювчи ташаббуси билан гаров таъминоти алмаштирилган тақдирда, Қарз олувчи Банк олдидаги мажбуриятлари қолдиғининг 1% миқдорида воситачилик ҳақини тўлаш мажбуриятини олади.  </w:t>
      </w:r>
    </w:p>
    <w:p w:rsidR="00C15A12" w:rsidRDefault="00C15A12" w:rsidP="00C15A12">
      <w:pPr>
        <w:ind w:firstLine="709"/>
        <w:jc w:val="both"/>
        <w:rPr>
          <w:rFonts w:ascii="Times New Roman" w:hAnsi="Times New Roman" w:cs="Times New Roman"/>
          <w:sz w:val="24"/>
          <w:szCs w:val="24"/>
        </w:rPr>
      </w:pPr>
    </w:p>
    <w:p w:rsidR="0055678B" w:rsidRPr="00EB4F43" w:rsidRDefault="0055678B" w:rsidP="00C15A12">
      <w:pPr>
        <w:ind w:firstLine="709"/>
        <w:rPr>
          <w:rFonts w:ascii="Times New Roman" w:hAnsi="Times New Roman" w:cs="Times New Roman"/>
          <w:b/>
          <w:sz w:val="24"/>
          <w:szCs w:val="24"/>
        </w:rPr>
      </w:pPr>
      <w:bookmarkStart w:id="0" w:name="_GoBack"/>
      <w:bookmarkEnd w:id="0"/>
      <w:r w:rsidRPr="00EB4F43">
        <w:rPr>
          <w:rFonts w:ascii="Times New Roman" w:hAnsi="Times New Roman" w:cs="Times New Roman"/>
          <w:b/>
          <w:sz w:val="24"/>
          <w:szCs w:val="24"/>
          <w:lang w:val="en-US"/>
        </w:rPr>
        <w:t>VI</w:t>
      </w:r>
      <w:r w:rsidRPr="00EB4F43">
        <w:rPr>
          <w:rFonts w:ascii="Times New Roman" w:hAnsi="Times New Roman" w:cs="Times New Roman"/>
          <w:b/>
          <w:sz w:val="24"/>
          <w:szCs w:val="24"/>
        </w:rPr>
        <w:t>. БАНК ҲУҚУҚЛАР</w:t>
      </w:r>
      <w:r w:rsidR="008B1BBB" w:rsidRPr="00EB4F43">
        <w:rPr>
          <w:rFonts w:ascii="Times New Roman" w:hAnsi="Times New Roman" w:cs="Times New Roman"/>
          <w:b/>
          <w:sz w:val="24"/>
          <w:szCs w:val="24"/>
        </w:rPr>
        <w:t>И</w:t>
      </w:r>
    </w:p>
    <w:p w:rsidR="0055678B" w:rsidRPr="00EB4F43" w:rsidRDefault="00E94994" w:rsidP="0055678B">
      <w:pPr>
        <w:ind w:firstLine="709"/>
        <w:jc w:val="both"/>
        <w:rPr>
          <w:rFonts w:ascii="Times New Roman" w:hAnsi="Times New Roman" w:cs="Times New Roman"/>
          <w:sz w:val="24"/>
          <w:szCs w:val="24"/>
        </w:rPr>
      </w:pPr>
      <w:r w:rsidRPr="00EB4F43">
        <w:rPr>
          <w:rFonts w:ascii="Times New Roman" w:hAnsi="Times New Roman" w:cs="Times New Roman"/>
          <w:sz w:val="24"/>
          <w:szCs w:val="24"/>
        </w:rPr>
        <w:t>6</w:t>
      </w:r>
      <w:r w:rsidR="0055678B" w:rsidRPr="00EB4F43">
        <w:rPr>
          <w:rFonts w:ascii="Times New Roman" w:hAnsi="Times New Roman" w:cs="Times New Roman"/>
          <w:sz w:val="24"/>
          <w:szCs w:val="24"/>
        </w:rPr>
        <w:t>.1. Қарз олувчи</w:t>
      </w:r>
      <w:r w:rsidRPr="00EB4F43">
        <w:rPr>
          <w:rFonts w:ascii="Times New Roman" w:hAnsi="Times New Roman" w:cs="Times New Roman"/>
          <w:sz w:val="24"/>
          <w:szCs w:val="24"/>
        </w:rPr>
        <w:t xml:space="preserve"> томонидан</w:t>
      </w:r>
      <w:r w:rsidR="0055678B" w:rsidRPr="00EB4F43">
        <w:rPr>
          <w:rFonts w:ascii="Times New Roman" w:hAnsi="Times New Roman" w:cs="Times New Roman"/>
          <w:sz w:val="24"/>
          <w:szCs w:val="24"/>
        </w:rPr>
        <w:t xml:space="preserve"> ушбу Шартноманинг </w:t>
      </w:r>
      <w:r w:rsidRPr="00EB4F43">
        <w:rPr>
          <w:rFonts w:ascii="Times New Roman" w:hAnsi="Times New Roman" w:cs="Times New Roman"/>
          <w:sz w:val="24"/>
          <w:szCs w:val="24"/>
        </w:rPr>
        <w:t xml:space="preserve">шартлари бузилганда Банк асосий қарз, ҳисобланган фоизлар ва кредит бўйича бошқа тўловлар бўйича бутун қарздорликни </w:t>
      </w:r>
      <w:r w:rsidR="008B1BBB" w:rsidRPr="00EB4F43">
        <w:rPr>
          <w:rFonts w:ascii="Times New Roman" w:hAnsi="Times New Roman" w:cs="Times New Roman"/>
          <w:sz w:val="24"/>
          <w:szCs w:val="24"/>
        </w:rPr>
        <w:t>Қарз олувчининг исталган ҳисобварақларидан акцептсиз тартибда</w:t>
      </w:r>
      <w:r w:rsidR="001F6867">
        <w:rPr>
          <w:rFonts w:ascii="Times New Roman" w:hAnsi="Times New Roman" w:cs="Times New Roman"/>
          <w:sz w:val="24"/>
          <w:szCs w:val="24"/>
          <w:lang w:val="uz-Cyrl-UZ"/>
        </w:rPr>
        <w:t xml:space="preserve"> ҳисобдан</w:t>
      </w:r>
      <w:r w:rsidR="008B1BBB" w:rsidRPr="00EB4F43">
        <w:rPr>
          <w:rFonts w:ascii="Times New Roman" w:hAnsi="Times New Roman" w:cs="Times New Roman"/>
          <w:sz w:val="24"/>
          <w:szCs w:val="24"/>
        </w:rPr>
        <w:t xml:space="preserve"> чиқариш ҳуқуқига эга</w:t>
      </w:r>
      <w:r w:rsidR="0055678B" w:rsidRPr="00EB4F43">
        <w:rPr>
          <w:rFonts w:ascii="Times New Roman" w:hAnsi="Times New Roman" w:cs="Times New Roman"/>
          <w:sz w:val="24"/>
          <w:szCs w:val="24"/>
        </w:rPr>
        <w:t>.</w:t>
      </w:r>
      <w:r w:rsidR="001C5232" w:rsidRPr="00EB4F43">
        <w:rPr>
          <w:rFonts w:ascii="Times New Roman" w:hAnsi="Times New Roman" w:cs="Times New Roman"/>
          <w:sz w:val="24"/>
          <w:szCs w:val="24"/>
        </w:rPr>
        <w:t xml:space="preserve"> </w:t>
      </w:r>
    </w:p>
    <w:p w:rsidR="001C5232" w:rsidRPr="00EB4F43" w:rsidRDefault="001C5232" w:rsidP="0055678B">
      <w:pPr>
        <w:ind w:firstLine="709"/>
        <w:jc w:val="both"/>
        <w:rPr>
          <w:rFonts w:ascii="Times New Roman" w:hAnsi="Times New Roman" w:cs="Times New Roman"/>
          <w:sz w:val="24"/>
          <w:szCs w:val="24"/>
        </w:rPr>
      </w:pPr>
      <w:r w:rsidRPr="00EB4F43">
        <w:rPr>
          <w:rFonts w:ascii="Times New Roman" w:hAnsi="Times New Roman" w:cs="Times New Roman"/>
          <w:sz w:val="24"/>
          <w:szCs w:val="24"/>
        </w:rPr>
        <w:t>6.2. Қарз олувчи томонидан ушбу Шартноманинг шартлари бузилганда Банк сўзсиз ва қайтариб олинмайдиган тартибда кредит бўйича маблағ олишни (танлашни) вақтинчалик тўхтатиш ва/ёки ушбу линия бўйича маблағ беришни кейинчалик рад этиш ҳуқуқига эга бўлади.</w:t>
      </w:r>
    </w:p>
    <w:p w:rsidR="00201F7C" w:rsidRPr="00EB4F43" w:rsidRDefault="001C5232" w:rsidP="0055678B">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6.3. Ушбу Шартномага биноан амалда сақланиши лозим бўлган исталган суғурта шартномаси Қарз олувчи томонидан суғурта мукофотлари тўланмаганлиги оқибатида исталган </w:t>
      </w:r>
      <w:r w:rsidRPr="00EB4F43">
        <w:rPr>
          <w:rFonts w:ascii="Times New Roman" w:hAnsi="Times New Roman" w:cs="Times New Roman"/>
          <w:sz w:val="24"/>
          <w:szCs w:val="24"/>
        </w:rPr>
        <w:lastRenderedPageBreak/>
        <w:t xml:space="preserve">вақтда ва исталган сабабга кўра амал кучига эга бўлмаслиги эҳтимолини назарда тутган ҳолда, Банк бундан кейин ёки бу ҳолат давом этаётган исталган вақтда бундай мукофотни Қарз олувчи ўрнига ўз номидан тўлаш </w:t>
      </w:r>
      <w:r w:rsidR="0098551C" w:rsidRPr="00EB4F43">
        <w:rPr>
          <w:rFonts w:ascii="Times New Roman" w:hAnsi="Times New Roman" w:cs="Times New Roman"/>
          <w:sz w:val="24"/>
          <w:szCs w:val="24"/>
        </w:rPr>
        <w:t>ва эҳтимолий зарарни Банк томонидан мақсадга мувофиқ ёки зарур деб топилган усулда имкон қадар камайтириш мақсадида барча шу каби чоралар</w:t>
      </w:r>
      <w:r w:rsidR="001F6867">
        <w:rPr>
          <w:rFonts w:ascii="Times New Roman" w:hAnsi="Times New Roman" w:cs="Times New Roman"/>
          <w:sz w:val="24"/>
          <w:szCs w:val="24"/>
          <w:lang w:val="uz-Cyrl-UZ"/>
        </w:rPr>
        <w:t>ни</w:t>
      </w:r>
      <w:r w:rsidR="0098551C" w:rsidRPr="00EB4F43">
        <w:rPr>
          <w:rFonts w:ascii="Times New Roman" w:hAnsi="Times New Roman" w:cs="Times New Roman"/>
          <w:sz w:val="24"/>
          <w:szCs w:val="24"/>
        </w:rPr>
        <w:t xml:space="preserve"> кўриш </w:t>
      </w:r>
      <w:r w:rsidRPr="00EB4F43">
        <w:rPr>
          <w:rFonts w:ascii="Times New Roman" w:hAnsi="Times New Roman" w:cs="Times New Roman"/>
          <w:sz w:val="24"/>
          <w:szCs w:val="24"/>
        </w:rPr>
        <w:t>ҳуқуқига эга бўлади (лекин бундай мажбуриятни ўз зиммасига олмайди)</w:t>
      </w:r>
      <w:r w:rsidR="00201F7C" w:rsidRPr="00EB4F43">
        <w:rPr>
          <w:rFonts w:ascii="Times New Roman" w:hAnsi="Times New Roman" w:cs="Times New Roman"/>
          <w:sz w:val="24"/>
          <w:szCs w:val="24"/>
        </w:rPr>
        <w:t>. Бунда Банк тўланган суммани Қарз олувчидан сўзсиз тартибда ундириш ҳуқуқига эга.</w:t>
      </w:r>
    </w:p>
    <w:p w:rsidR="001C5232" w:rsidRPr="00EB4F43" w:rsidRDefault="00201F7C" w:rsidP="0055678B">
      <w:pPr>
        <w:ind w:firstLine="709"/>
        <w:jc w:val="both"/>
        <w:rPr>
          <w:rFonts w:ascii="Times New Roman" w:hAnsi="Times New Roman" w:cs="Times New Roman"/>
          <w:sz w:val="24"/>
          <w:szCs w:val="24"/>
        </w:rPr>
      </w:pPr>
      <w:r w:rsidRPr="00EB4F43">
        <w:rPr>
          <w:rFonts w:ascii="Times New Roman" w:hAnsi="Times New Roman" w:cs="Times New Roman"/>
          <w:sz w:val="24"/>
          <w:szCs w:val="24"/>
        </w:rPr>
        <w:t>6.4. Банк кредитдан мақсадсиз фойдаланилгани ҳолати</w:t>
      </w:r>
      <w:r w:rsidR="00272350" w:rsidRPr="00EB4F43">
        <w:rPr>
          <w:rFonts w:ascii="Times New Roman" w:hAnsi="Times New Roman" w:cs="Times New Roman"/>
          <w:sz w:val="24"/>
          <w:szCs w:val="24"/>
        </w:rPr>
        <w:t>ни</w:t>
      </w:r>
      <w:r w:rsidRPr="00EB4F43">
        <w:rPr>
          <w:rFonts w:ascii="Times New Roman" w:hAnsi="Times New Roman" w:cs="Times New Roman"/>
          <w:sz w:val="24"/>
          <w:szCs w:val="24"/>
        </w:rPr>
        <w:t xml:space="preserve"> аниқла</w:t>
      </w:r>
      <w:r w:rsidR="007B759E" w:rsidRPr="00EB4F43">
        <w:rPr>
          <w:rFonts w:ascii="Times New Roman" w:hAnsi="Times New Roman" w:cs="Times New Roman"/>
          <w:sz w:val="24"/>
          <w:szCs w:val="24"/>
        </w:rPr>
        <w:t>ган тақдирда</w:t>
      </w:r>
      <w:r w:rsidRPr="00EB4F43">
        <w:rPr>
          <w:rFonts w:ascii="Times New Roman" w:hAnsi="Times New Roman" w:cs="Times New Roman"/>
          <w:sz w:val="24"/>
          <w:szCs w:val="24"/>
        </w:rPr>
        <w:t xml:space="preserve"> Банк кредитни муддатидан </w:t>
      </w:r>
      <w:r w:rsidR="001F6867">
        <w:rPr>
          <w:rFonts w:ascii="Times New Roman" w:hAnsi="Times New Roman" w:cs="Times New Roman"/>
          <w:sz w:val="24"/>
          <w:szCs w:val="24"/>
          <w:lang w:val="uz-Cyrl-UZ"/>
        </w:rPr>
        <w:t>олдин</w:t>
      </w:r>
      <w:r w:rsidRPr="00EB4F43">
        <w:rPr>
          <w:rFonts w:ascii="Times New Roman" w:hAnsi="Times New Roman" w:cs="Times New Roman"/>
          <w:sz w:val="24"/>
          <w:szCs w:val="24"/>
        </w:rPr>
        <w:t xml:space="preserve"> ундириш ҳуқуқига эга бўлади. Бунда Банк бу чорани қўллашдан 5 (беш) кун олдин </w:t>
      </w:r>
      <w:r w:rsidR="007B759E" w:rsidRPr="00EB4F43">
        <w:rPr>
          <w:rFonts w:ascii="Times New Roman" w:hAnsi="Times New Roman" w:cs="Times New Roman"/>
          <w:sz w:val="24"/>
          <w:szCs w:val="24"/>
        </w:rPr>
        <w:t xml:space="preserve">Қарз олувчини муддатидан </w:t>
      </w:r>
      <w:r w:rsidR="001F6867">
        <w:rPr>
          <w:rFonts w:ascii="Times New Roman" w:hAnsi="Times New Roman" w:cs="Times New Roman"/>
          <w:sz w:val="24"/>
          <w:szCs w:val="24"/>
          <w:lang w:val="uz-Cyrl-UZ"/>
        </w:rPr>
        <w:t>олдин</w:t>
      </w:r>
      <w:r w:rsidR="007B759E" w:rsidRPr="00EB4F43">
        <w:rPr>
          <w:rFonts w:ascii="Times New Roman" w:hAnsi="Times New Roman" w:cs="Times New Roman"/>
          <w:sz w:val="24"/>
          <w:szCs w:val="24"/>
        </w:rPr>
        <w:t xml:space="preserve"> ундирув ҳақида </w:t>
      </w:r>
      <w:r w:rsidRPr="00EB4F43">
        <w:rPr>
          <w:rFonts w:ascii="Times New Roman" w:hAnsi="Times New Roman" w:cs="Times New Roman"/>
          <w:sz w:val="24"/>
          <w:szCs w:val="24"/>
        </w:rPr>
        <w:t xml:space="preserve">огоҳлантириш мажбуриятини ўз зиммасига олади.  </w:t>
      </w:r>
      <w:r w:rsidR="001C5232" w:rsidRPr="00EB4F43">
        <w:rPr>
          <w:rFonts w:ascii="Times New Roman" w:hAnsi="Times New Roman" w:cs="Times New Roman"/>
          <w:sz w:val="24"/>
          <w:szCs w:val="24"/>
        </w:rPr>
        <w:t xml:space="preserve">   </w:t>
      </w:r>
    </w:p>
    <w:p w:rsidR="00201F7C" w:rsidRPr="00EB4F43" w:rsidRDefault="00201F7C" w:rsidP="0055678B">
      <w:pPr>
        <w:ind w:firstLine="709"/>
        <w:jc w:val="both"/>
        <w:rPr>
          <w:rFonts w:ascii="Times New Roman" w:eastAsia="Times New Roman" w:hAnsi="Times New Roman" w:cs="Times New Roman"/>
          <w:color w:val="000000"/>
          <w:sz w:val="24"/>
          <w:szCs w:val="24"/>
          <w:lang w:eastAsia="ru-RU"/>
        </w:rPr>
      </w:pPr>
      <w:r w:rsidRPr="00EB4F43">
        <w:rPr>
          <w:rFonts w:ascii="Times New Roman" w:hAnsi="Times New Roman" w:cs="Times New Roman"/>
          <w:sz w:val="24"/>
          <w:szCs w:val="24"/>
        </w:rPr>
        <w:t xml:space="preserve">6.5. </w:t>
      </w:r>
      <w:r w:rsidR="00046313" w:rsidRPr="00EB4F43">
        <w:rPr>
          <w:rFonts w:ascii="Times New Roman" w:hAnsi="Times New Roman" w:cs="Times New Roman"/>
          <w:sz w:val="24"/>
          <w:szCs w:val="24"/>
        </w:rPr>
        <w:t>Банк ушбу Шартномани тузиш, Қарз олувчи томонидан тақдим этилган таъминот ва шартнома бўйича мажбуриятлар бажарилиши юзасидан маълумотларни</w:t>
      </w:r>
      <w:r w:rsidR="00911B3F" w:rsidRPr="00EB4F43">
        <w:rPr>
          <w:rFonts w:ascii="Times New Roman" w:hAnsi="Times New Roman" w:cs="Times New Roman"/>
          <w:sz w:val="24"/>
          <w:szCs w:val="24"/>
        </w:rPr>
        <w:t xml:space="preserve"> </w:t>
      </w:r>
      <w:r w:rsidR="007B759E" w:rsidRPr="00EB4F43">
        <w:rPr>
          <w:rFonts w:ascii="Times New Roman" w:hAnsi="Times New Roman" w:cs="Times New Roman"/>
          <w:sz w:val="24"/>
          <w:szCs w:val="24"/>
        </w:rPr>
        <w:t>К</w:t>
      </w:r>
      <w:r w:rsidR="00911B3F" w:rsidRPr="00EB4F43">
        <w:rPr>
          <w:rFonts w:ascii="Times New Roman" w:hAnsi="Times New Roman" w:cs="Times New Roman"/>
          <w:sz w:val="24"/>
          <w:szCs w:val="24"/>
        </w:rPr>
        <w:t>редит ахбороти</w:t>
      </w:r>
      <w:r w:rsidR="007B759E" w:rsidRPr="00EB4F43">
        <w:rPr>
          <w:rFonts w:ascii="Times New Roman" w:hAnsi="Times New Roman" w:cs="Times New Roman"/>
          <w:sz w:val="24"/>
          <w:szCs w:val="24"/>
        </w:rPr>
        <w:t xml:space="preserve"> миллий</w:t>
      </w:r>
      <w:r w:rsidR="00911B3F" w:rsidRPr="00EB4F43">
        <w:rPr>
          <w:rFonts w:ascii="Times New Roman" w:hAnsi="Times New Roman" w:cs="Times New Roman"/>
          <w:sz w:val="24"/>
          <w:szCs w:val="24"/>
        </w:rPr>
        <w:t xml:space="preserve"> институтига ва </w:t>
      </w:r>
      <w:r w:rsidR="00911B3F" w:rsidRPr="00EB4F43">
        <w:rPr>
          <w:rFonts w:ascii="Times New Roman" w:eastAsia="Times New Roman" w:hAnsi="Times New Roman" w:cs="Times New Roman"/>
          <w:color w:val="000000"/>
          <w:sz w:val="24"/>
          <w:szCs w:val="24"/>
          <w:lang w:eastAsia="ru-RU"/>
        </w:rPr>
        <w:t>«Кредит–ахборот таҳлилий маркази» Кредит бюроси» МЧЖ</w:t>
      </w:r>
      <w:r w:rsidR="001F6867">
        <w:rPr>
          <w:rFonts w:ascii="Times New Roman" w:eastAsia="Times New Roman" w:hAnsi="Times New Roman" w:cs="Times New Roman"/>
          <w:color w:val="000000"/>
          <w:sz w:val="24"/>
          <w:szCs w:val="24"/>
          <w:lang w:val="uz-Cyrl-UZ" w:eastAsia="ru-RU"/>
        </w:rPr>
        <w:t>га</w:t>
      </w:r>
      <w:r w:rsidR="00046313" w:rsidRPr="00EB4F43">
        <w:rPr>
          <w:rFonts w:ascii="Times New Roman" w:hAnsi="Times New Roman" w:cs="Times New Roman"/>
          <w:sz w:val="24"/>
          <w:szCs w:val="24"/>
        </w:rPr>
        <w:t xml:space="preserve"> </w:t>
      </w:r>
      <w:r w:rsidR="00911B3F" w:rsidRPr="00EB4F43">
        <w:rPr>
          <w:rFonts w:ascii="Times New Roman" w:eastAsia="Times New Roman" w:hAnsi="Times New Roman" w:cs="Times New Roman"/>
          <w:color w:val="000000"/>
          <w:sz w:val="24"/>
          <w:szCs w:val="24"/>
          <w:lang w:eastAsia="ru-RU"/>
        </w:rPr>
        <w:t>тақдим этиш ва улардан олиш ҳуқуқига эга.</w:t>
      </w:r>
    </w:p>
    <w:p w:rsidR="00911B3F" w:rsidRPr="00EB4F43" w:rsidRDefault="00911B3F" w:rsidP="0055678B">
      <w:pPr>
        <w:ind w:firstLine="709"/>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 xml:space="preserve">6.6. </w:t>
      </w:r>
      <w:r w:rsidR="007B759E" w:rsidRPr="00EB4F43">
        <w:rPr>
          <w:rFonts w:ascii="Times New Roman" w:eastAsia="Times New Roman" w:hAnsi="Times New Roman" w:cs="Times New Roman"/>
          <w:color w:val="000000"/>
          <w:sz w:val="24"/>
          <w:szCs w:val="24"/>
          <w:lang w:eastAsia="ru-RU"/>
        </w:rPr>
        <w:t>У</w:t>
      </w:r>
      <w:r w:rsidRPr="00EB4F43">
        <w:rPr>
          <w:rFonts w:ascii="Times New Roman" w:eastAsia="Times New Roman" w:hAnsi="Times New Roman" w:cs="Times New Roman"/>
          <w:color w:val="000000"/>
          <w:sz w:val="24"/>
          <w:szCs w:val="24"/>
          <w:lang w:eastAsia="ru-RU"/>
        </w:rPr>
        <w:t>шбу Шартноманинг 4 ва 5</w:t>
      </w:r>
      <w:r w:rsidR="007B759E" w:rsidRPr="00EB4F43">
        <w:rPr>
          <w:rFonts w:ascii="Times New Roman" w:eastAsia="Times New Roman" w:hAnsi="Times New Roman" w:cs="Times New Roman"/>
          <w:color w:val="000000"/>
          <w:sz w:val="24"/>
          <w:szCs w:val="24"/>
          <w:lang w:eastAsia="ru-RU"/>
        </w:rPr>
        <w:t xml:space="preserve"> Бўлими</w:t>
      </w:r>
      <w:r w:rsidRPr="00EB4F43">
        <w:rPr>
          <w:rFonts w:ascii="Times New Roman" w:eastAsia="Times New Roman" w:hAnsi="Times New Roman" w:cs="Times New Roman"/>
          <w:color w:val="000000"/>
          <w:sz w:val="24"/>
          <w:szCs w:val="24"/>
          <w:lang w:eastAsia="ru-RU"/>
        </w:rPr>
        <w:t xml:space="preserve">да кўрсатилган мажбуриятлар </w:t>
      </w:r>
      <w:r w:rsidR="007B759E" w:rsidRPr="00EB4F43">
        <w:rPr>
          <w:rFonts w:ascii="Times New Roman" w:eastAsia="Times New Roman" w:hAnsi="Times New Roman" w:cs="Times New Roman"/>
          <w:color w:val="000000"/>
          <w:sz w:val="24"/>
          <w:szCs w:val="24"/>
          <w:lang w:eastAsia="ru-RU"/>
        </w:rPr>
        <w:t xml:space="preserve">Қарз олувчи томонидан </w:t>
      </w:r>
      <w:r w:rsidRPr="00EB4F43">
        <w:rPr>
          <w:rFonts w:ascii="Times New Roman" w:eastAsia="Times New Roman" w:hAnsi="Times New Roman" w:cs="Times New Roman"/>
          <w:color w:val="000000"/>
          <w:sz w:val="24"/>
          <w:szCs w:val="24"/>
          <w:lang w:eastAsia="ru-RU"/>
        </w:rPr>
        <w:t xml:space="preserve">бузилган тақдирда, Банк Қарз олувчига нисбатан ҳар бир қоидабузарлик ҳолати учун </w:t>
      </w:r>
      <w:r w:rsidRPr="00EB4F43">
        <w:rPr>
          <w:rFonts w:ascii="Times New Roman" w:hAnsi="Times New Roman" w:cs="Times New Roman"/>
          <w:sz w:val="24"/>
          <w:szCs w:val="24"/>
        </w:rPr>
        <w:t xml:space="preserve">кредит бўйича қарздорлик қолдиғининг 0,01% миқдорида </w:t>
      </w:r>
      <w:r w:rsidR="009420CF">
        <w:rPr>
          <w:rFonts w:ascii="Times New Roman" w:hAnsi="Times New Roman" w:cs="Times New Roman"/>
          <w:sz w:val="24"/>
          <w:szCs w:val="24"/>
          <w:lang w:val="uz-Cyrl-UZ"/>
        </w:rPr>
        <w:t>пеня</w:t>
      </w:r>
      <w:r w:rsidRPr="00EB4F43">
        <w:rPr>
          <w:rFonts w:ascii="Times New Roman" w:hAnsi="Times New Roman" w:cs="Times New Roman"/>
          <w:sz w:val="24"/>
          <w:szCs w:val="24"/>
        </w:rPr>
        <w:t xml:space="preserve"> қўллаш ҳуқуқига эга бўлади ва унинг миқдори ушбу қоидабузарлик юзага келган кундан бошлаб у тўлиқ бартараф этилишига қадар мажбуриятларни бузиш ҳар бир кунига ҳисобланади.</w:t>
      </w:r>
      <w:r w:rsidRPr="00EB4F43">
        <w:rPr>
          <w:rFonts w:ascii="Times New Roman" w:eastAsia="Times New Roman" w:hAnsi="Times New Roman" w:cs="Times New Roman"/>
          <w:color w:val="000000"/>
          <w:sz w:val="24"/>
          <w:szCs w:val="24"/>
          <w:lang w:eastAsia="ru-RU"/>
        </w:rPr>
        <w:t xml:space="preserve"> </w:t>
      </w:r>
    </w:p>
    <w:p w:rsidR="00911B3F" w:rsidRPr="00EB4F43" w:rsidRDefault="00911B3F" w:rsidP="0055678B">
      <w:pPr>
        <w:ind w:firstLine="709"/>
        <w:jc w:val="both"/>
        <w:rPr>
          <w:rFonts w:ascii="Times New Roman" w:hAnsi="Times New Roman" w:cs="Times New Roman"/>
          <w:sz w:val="24"/>
          <w:szCs w:val="24"/>
        </w:rPr>
      </w:pPr>
    </w:p>
    <w:p w:rsidR="00911B3F" w:rsidRPr="00EB4F43" w:rsidRDefault="00911B3F" w:rsidP="00911B3F">
      <w:pPr>
        <w:rPr>
          <w:rFonts w:ascii="Times New Roman" w:hAnsi="Times New Roman" w:cs="Times New Roman"/>
          <w:b/>
          <w:sz w:val="24"/>
          <w:szCs w:val="24"/>
        </w:rPr>
      </w:pPr>
      <w:r w:rsidRPr="00EB4F43">
        <w:rPr>
          <w:rFonts w:ascii="Times New Roman" w:hAnsi="Times New Roman" w:cs="Times New Roman"/>
          <w:b/>
          <w:sz w:val="24"/>
          <w:szCs w:val="24"/>
          <w:lang w:val="en-US"/>
        </w:rPr>
        <w:t>VII</w:t>
      </w:r>
      <w:r w:rsidRPr="00EB4F43">
        <w:rPr>
          <w:rFonts w:ascii="Times New Roman" w:hAnsi="Times New Roman" w:cs="Times New Roman"/>
          <w:b/>
          <w:sz w:val="24"/>
          <w:szCs w:val="24"/>
        </w:rPr>
        <w:t>. ҚАРЗ ОЛУВЧИНИНГ ҲУҚУҚЛАРИ</w:t>
      </w:r>
    </w:p>
    <w:p w:rsidR="00911B3F" w:rsidRPr="00EB4F43" w:rsidRDefault="00911B3F" w:rsidP="00911B3F">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7.1. Ушбу Шартнома бўйича ушбу Шартномада қайд этилган шартларда ва суммаларда </w:t>
      </w:r>
      <w:r w:rsidR="005F1E37" w:rsidRPr="00EB4F43">
        <w:rPr>
          <w:rFonts w:ascii="Times New Roman" w:hAnsi="Times New Roman" w:cs="Times New Roman"/>
          <w:sz w:val="24"/>
          <w:szCs w:val="24"/>
        </w:rPr>
        <w:t>маблағ</w:t>
      </w:r>
      <w:r w:rsidRPr="00EB4F43">
        <w:rPr>
          <w:rFonts w:ascii="Times New Roman" w:hAnsi="Times New Roman" w:cs="Times New Roman"/>
          <w:sz w:val="24"/>
          <w:szCs w:val="24"/>
        </w:rPr>
        <w:t xml:space="preserve"> олиш.</w:t>
      </w:r>
    </w:p>
    <w:p w:rsidR="00911B3F" w:rsidRPr="00EB4F43" w:rsidRDefault="00911B3F" w:rsidP="00911B3F">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7.2. Кредит бўйича асосий қарз суммасини, </w:t>
      </w:r>
      <w:r w:rsidR="00594209" w:rsidRPr="00EB4F43">
        <w:rPr>
          <w:rFonts w:ascii="Times New Roman" w:hAnsi="Times New Roman" w:cs="Times New Roman"/>
          <w:sz w:val="24"/>
          <w:szCs w:val="24"/>
        </w:rPr>
        <w:t xml:space="preserve">муддатидан олдин қайтариш санаси ҳолатига кредитдан амалда фойдаланиш даври учун ҳисобланиб тўланмаган фоизларни ҳамда кредит бўйича бошқа тўловларни ҳисобга олган ҳолда муддатидан илгари қайтариш. </w:t>
      </w:r>
      <w:r w:rsidRPr="00EB4F43">
        <w:rPr>
          <w:rFonts w:ascii="Times New Roman" w:hAnsi="Times New Roman" w:cs="Times New Roman"/>
          <w:sz w:val="24"/>
          <w:szCs w:val="24"/>
        </w:rPr>
        <w:t xml:space="preserve">  </w:t>
      </w:r>
    </w:p>
    <w:p w:rsidR="00594209" w:rsidRPr="00EB4F43" w:rsidRDefault="00594209" w:rsidP="00911B3F">
      <w:pPr>
        <w:ind w:firstLine="709"/>
        <w:jc w:val="both"/>
        <w:rPr>
          <w:rFonts w:ascii="Times New Roman" w:hAnsi="Times New Roman" w:cs="Times New Roman"/>
          <w:sz w:val="24"/>
          <w:szCs w:val="24"/>
        </w:rPr>
      </w:pPr>
      <w:r w:rsidRPr="00EB4F43">
        <w:rPr>
          <w:rFonts w:ascii="Times New Roman" w:hAnsi="Times New Roman" w:cs="Times New Roman"/>
          <w:sz w:val="24"/>
          <w:szCs w:val="24"/>
        </w:rPr>
        <w:t xml:space="preserve">7.3. </w:t>
      </w:r>
      <w:r w:rsidR="00AA16AC" w:rsidRPr="00EB4F43">
        <w:rPr>
          <w:rFonts w:ascii="Times New Roman" w:hAnsi="Times New Roman" w:cs="Times New Roman"/>
          <w:sz w:val="24"/>
          <w:szCs w:val="24"/>
        </w:rPr>
        <w:t xml:space="preserve">Банк билан келишилган ҳолда кредит бўйича таъминот таркибидан </w:t>
      </w:r>
      <w:r w:rsidR="005F1E37" w:rsidRPr="00EB4F43">
        <w:rPr>
          <w:rFonts w:ascii="Times New Roman" w:hAnsi="Times New Roman" w:cs="Times New Roman"/>
          <w:sz w:val="24"/>
          <w:szCs w:val="24"/>
        </w:rPr>
        <w:t xml:space="preserve">мол-мулкни </w:t>
      </w:r>
      <w:r w:rsidR="00AA16AC" w:rsidRPr="00EB4F43">
        <w:rPr>
          <w:rFonts w:ascii="Times New Roman" w:hAnsi="Times New Roman" w:cs="Times New Roman"/>
          <w:sz w:val="24"/>
          <w:szCs w:val="24"/>
        </w:rPr>
        <w:t>чиқариш.</w:t>
      </w:r>
      <w:r w:rsidR="005F1E37" w:rsidRPr="00EB4F43">
        <w:rPr>
          <w:rFonts w:ascii="Times New Roman" w:hAnsi="Times New Roman" w:cs="Times New Roman"/>
          <w:sz w:val="24"/>
          <w:szCs w:val="24"/>
        </w:rPr>
        <w:t xml:space="preserve"> </w:t>
      </w:r>
    </w:p>
    <w:p w:rsidR="00AA16AC" w:rsidRPr="00EB4F43" w:rsidRDefault="00AA16AC" w:rsidP="00911B3F">
      <w:pPr>
        <w:ind w:firstLine="709"/>
        <w:jc w:val="both"/>
        <w:rPr>
          <w:rFonts w:ascii="Times New Roman" w:eastAsia="Times New Roman" w:hAnsi="Times New Roman" w:cs="Times New Roman"/>
          <w:color w:val="000000"/>
          <w:sz w:val="24"/>
          <w:szCs w:val="24"/>
          <w:lang w:eastAsia="ru-RU"/>
        </w:rPr>
      </w:pPr>
      <w:r w:rsidRPr="00EB4F43">
        <w:rPr>
          <w:rFonts w:ascii="Times New Roman" w:hAnsi="Times New Roman" w:cs="Times New Roman"/>
          <w:sz w:val="24"/>
          <w:szCs w:val="24"/>
        </w:rPr>
        <w:t xml:space="preserve">7.4. </w:t>
      </w:r>
      <w:r w:rsidRPr="00EB4F43">
        <w:rPr>
          <w:rFonts w:ascii="Times New Roman" w:eastAsia="Times New Roman" w:hAnsi="Times New Roman" w:cs="Times New Roman"/>
          <w:color w:val="000000"/>
          <w:sz w:val="24"/>
          <w:szCs w:val="24"/>
          <w:lang w:eastAsia="ru-RU"/>
        </w:rPr>
        <w:t>Ушбу шартнома тузилгандан сўнг ва Қарз олувчи ушбу шартнома бўйича к</w:t>
      </w:r>
      <w:r w:rsidR="00647713">
        <w:rPr>
          <w:rFonts w:ascii="Times New Roman" w:eastAsia="Times New Roman" w:hAnsi="Times New Roman" w:cs="Times New Roman"/>
          <w:color w:val="000000"/>
          <w:sz w:val="24"/>
          <w:szCs w:val="24"/>
          <w:lang w:eastAsia="ru-RU"/>
        </w:rPr>
        <w:t>редит олишига қадар кредит олиш</w:t>
      </w:r>
      <w:r w:rsidR="00647713">
        <w:rPr>
          <w:rFonts w:ascii="Times New Roman" w:eastAsia="Times New Roman" w:hAnsi="Times New Roman" w:cs="Times New Roman"/>
          <w:color w:val="000000"/>
          <w:sz w:val="24"/>
          <w:szCs w:val="24"/>
          <w:lang w:val="uz-Cyrl-UZ" w:eastAsia="ru-RU"/>
        </w:rPr>
        <w:t>дан</w:t>
      </w:r>
      <w:r w:rsidRPr="00EB4F43">
        <w:rPr>
          <w:rFonts w:ascii="Times New Roman" w:eastAsia="Times New Roman" w:hAnsi="Times New Roman" w:cs="Times New Roman"/>
          <w:color w:val="000000"/>
          <w:sz w:val="24"/>
          <w:szCs w:val="24"/>
          <w:lang w:eastAsia="ru-RU"/>
        </w:rPr>
        <w:t xml:space="preserve"> бепул асосда </w:t>
      </w:r>
      <w:r w:rsidR="00647713">
        <w:rPr>
          <w:rFonts w:ascii="Times New Roman" w:eastAsia="Times New Roman" w:hAnsi="Times New Roman" w:cs="Times New Roman"/>
          <w:color w:val="000000"/>
          <w:sz w:val="24"/>
          <w:szCs w:val="24"/>
          <w:lang w:val="uz-Cyrl-UZ" w:eastAsia="ru-RU"/>
        </w:rPr>
        <w:t>воз кечиш</w:t>
      </w:r>
      <w:r w:rsidRPr="00EB4F43">
        <w:rPr>
          <w:rFonts w:ascii="Times New Roman" w:eastAsia="Times New Roman" w:hAnsi="Times New Roman" w:cs="Times New Roman"/>
          <w:color w:val="000000"/>
          <w:sz w:val="24"/>
          <w:szCs w:val="24"/>
          <w:lang w:eastAsia="ru-RU"/>
        </w:rPr>
        <w:t>.</w:t>
      </w:r>
    </w:p>
    <w:p w:rsidR="00AA16AC" w:rsidRPr="00EB4F43" w:rsidRDefault="00AA16AC" w:rsidP="00911B3F">
      <w:pPr>
        <w:ind w:firstLine="709"/>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7.5. Кредитни ҳеч қандай жарималарни тўламасдан муддатидан илгари тўлиқ қайтариш.</w:t>
      </w:r>
    </w:p>
    <w:p w:rsidR="00D959CB" w:rsidRPr="00D90E2D" w:rsidRDefault="00D959CB" w:rsidP="00D959CB">
      <w:pPr>
        <w:ind w:firstLine="709"/>
        <w:jc w:val="both"/>
        <w:rPr>
          <w:rFonts w:ascii="Times New Roman" w:eastAsia="Times New Roman" w:hAnsi="Times New Roman" w:cs="Times New Roman"/>
          <w:color w:val="000000"/>
          <w:sz w:val="24"/>
          <w:szCs w:val="24"/>
          <w:lang w:val="uz-Cyrl-UZ" w:eastAsia="ru-RU"/>
        </w:rPr>
      </w:pPr>
      <w:r w:rsidRPr="00D90E2D">
        <w:rPr>
          <w:rFonts w:ascii="Times New Roman" w:eastAsia="Times New Roman" w:hAnsi="Times New Roman" w:cs="Times New Roman"/>
          <w:color w:val="000000"/>
          <w:sz w:val="24"/>
          <w:szCs w:val="24"/>
          <w:lang w:val="uz-Cyrl-UZ" w:eastAsia="ru-RU"/>
        </w:rPr>
        <w:t xml:space="preserve">7.6. </w:t>
      </w:r>
      <w:r w:rsidRPr="00661653">
        <w:rPr>
          <w:rFonts w:ascii="Times New Roman" w:eastAsia="Times New Roman" w:hAnsi="Times New Roman" w:cs="Times New Roman"/>
          <w:color w:val="000000"/>
          <w:sz w:val="24"/>
          <w:szCs w:val="24"/>
          <w:lang w:val="uz-Cyrl-UZ"/>
        </w:rPr>
        <w:t>Банкнинг айби билан кредит маблағларини бериш мажбурияти бажарилмаганлиги ёки ўз вақтида бажарилмаганлиги учун Банк</w:t>
      </w:r>
      <w:r>
        <w:rPr>
          <w:rFonts w:ascii="Times New Roman" w:eastAsia="Times New Roman" w:hAnsi="Times New Roman" w:cs="Times New Roman"/>
          <w:color w:val="000000"/>
          <w:sz w:val="24"/>
          <w:szCs w:val="24"/>
          <w:lang w:val="uz-Cyrl-UZ"/>
        </w:rPr>
        <w:t>дан</w:t>
      </w:r>
      <w:r w:rsidRPr="00661653">
        <w:rPr>
          <w:rFonts w:ascii="Times New Roman" w:eastAsia="Times New Roman" w:hAnsi="Times New Roman" w:cs="Times New Roman"/>
          <w:color w:val="000000"/>
          <w:sz w:val="24"/>
          <w:szCs w:val="24"/>
          <w:lang w:val="uz-Cyrl-UZ"/>
        </w:rPr>
        <w:t xml:space="preserve"> 1 БҲМ миқдорида жарима </w:t>
      </w:r>
      <w:r>
        <w:rPr>
          <w:rFonts w:ascii="Times New Roman" w:eastAsia="Times New Roman" w:hAnsi="Times New Roman" w:cs="Times New Roman"/>
          <w:color w:val="000000"/>
          <w:sz w:val="24"/>
          <w:szCs w:val="24"/>
          <w:lang w:val="uz-Cyrl-UZ"/>
        </w:rPr>
        <w:t>ундириш</w:t>
      </w:r>
      <w:r w:rsidRPr="00661653">
        <w:rPr>
          <w:rFonts w:ascii="Times New Roman" w:eastAsia="Times New Roman" w:hAnsi="Times New Roman" w:cs="Times New Roman"/>
          <w:color w:val="000000"/>
          <w:sz w:val="24"/>
          <w:szCs w:val="24"/>
          <w:lang w:val="uz-Cyrl-UZ"/>
        </w:rPr>
        <w:t xml:space="preserve">. </w:t>
      </w:r>
    </w:p>
    <w:p w:rsidR="00AA16AC" w:rsidRPr="00D959CB" w:rsidRDefault="00AA16AC" w:rsidP="00911B3F">
      <w:pPr>
        <w:ind w:firstLine="709"/>
        <w:jc w:val="both"/>
        <w:rPr>
          <w:rFonts w:ascii="Times New Roman" w:hAnsi="Times New Roman" w:cs="Times New Roman"/>
          <w:sz w:val="24"/>
          <w:szCs w:val="24"/>
          <w:lang w:val="uz-Cyrl-UZ"/>
        </w:rPr>
      </w:pPr>
    </w:p>
    <w:p w:rsidR="003B30CD" w:rsidRPr="00BB35BA" w:rsidRDefault="003B30CD" w:rsidP="003B30CD">
      <w:pPr>
        <w:rPr>
          <w:rFonts w:ascii="Times New Roman" w:hAnsi="Times New Roman" w:cs="Times New Roman"/>
          <w:b/>
          <w:sz w:val="24"/>
          <w:szCs w:val="24"/>
          <w:lang w:val="uz-Cyrl-UZ"/>
        </w:rPr>
      </w:pPr>
      <w:r w:rsidRPr="00BB35BA">
        <w:rPr>
          <w:rFonts w:ascii="Times New Roman" w:hAnsi="Times New Roman" w:cs="Times New Roman"/>
          <w:b/>
          <w:sz w:val="24"/>
          <w:szCs w:val="24"/>
          <w:lang w:val="uz-Cyrl-UZ"/>
        </w:rPr>
        <w:t xml:space="preserve">VIII. МУДДАТИДАН </w:t>
      </w:r>
      <w:r w:rsidR="00F15ED2">
        <w:rPr>
          <w:rFonts w:ascii="Times New Roman" w:hAnsi="Times New Roman" w:cs="Times New Roman"/>
          <w:b/>
          <w:sz w:val="24"/>
          <w:szCs w:val="24"/>
          <w:lang w:val="uz-Cyrl-UZ"/>
        </w:rPr>
        <w:t>ОЛДИН</w:t>
      </w:r>
      <w:r w:rsidRPr="00BB35BA">
        <w:rPr>
          <w:rFonts w:ascii="Times New Roman" w:hAnsi="Times New Roman" w:cs="Times New Roman"/>
          <w:b/>
          <w:sz w:val="24"/>
          <w:szCs w:val="24"/>
          <w:lang w:val="uz-Cyrl-UZ"/>
        </w:rPr>
        <w:t xml:space="preserve"> УНДИРУВ</w:t>
      </w:r>
    </w:p>
    <w:p w:rsidR="00EE5DCE" w:rsidRPr="00BB35BA" w:rsidRDefault="003B30CD" w:rsidP="003B30CD">
      <w:pPr>
        <w:ind w:firstLine="709"/>
        <w:jc w:val="both"/>
        <w:rPr>
          <w:rFonts w:ascii="Times New Roman" w:hAnsi="Times New Roman" w:cs="Times New Roman"/>
          <w:sz w:val="24"/>
          <w:szCs w:val="24"/>
          <w:lang w:val="uz-Cyrl-UZ"/>
        </w:rPr>
      </w:pPr>
      <w:r w:rsidRPr="00BB35BA">
        <w:rPr>
          <w:rFonts w:ascii="Times New Roman" w:hAnsi="Times New Roman" w:cs="Times New Roman"/>
          <w:sz w:val="24"/>
          <w:szCs w:val="24"/>
          <w:lang w:val="uz-Cyrl-UZ"/>
        </w:rPr>
        <w:t xml:space="preserve">8.1. </w:t>
      </w:r>
      <w:r w:rsidR="00EE5DCE" w:rsidRPr="00BB35BA">
        <w:rPr>
          <w:rFonts w:ascii="Times New Roman" w:hAnsi="Times New Roman" w:cs="Times New Roman"/>
          <w:sz w:val="24"/>
          <w:szCs w:val="24"/>
          <w:lang w:val="uz-Cyrl-UZ"/>
        </w:rPr>
        <w:t xml:space="preserve">Банк Карз олувчидан кредит суммасини ва бошқа тегишли тўловларни муддатидан </w:t>
      </w:r>
      <w:r w:rsidR="00F15ED2">
        <w:rPr>
          <w:rFonts w:ascii="Times New Roman" w:hAnsi="Times New Roman" w:cs="Times New Roman"/>
          <w:sz w:val="24"/>
          <w:szCs w:val="24"/>
          <w:lang w:val="uz-Cyrl-UZ"/>
        </w:rPr>
        <w:t>олдин</w:t>
      </w:r>
      <w:r w:rsidR="00EE5DCE" w:rsidRPr="00BB35BA">
        <w:rPr>
          <w:rFonts w:ascii="Times New Roman" w:hAnsi="Times New Roman" w:cs="Times New Roman"/>
          <w:sz w:val="24"/>
          <w:szCs w:val="24"/>
          <w:lang w:val="uz-Cyrl-UZ"/>
        </w:rPr>
        <w:t xml:space="preserve"> </w:t>
      </w:r>
      <w:r w:rsidR="005F1E37" w:rsidRPr="00BB35BA">
        <w:rPr>
          <w:rFonts w:ascii="Times New Roman" w:hAnsi="Times New Roman" w:cs="Times New Roman"/>
          <w:sz w:val="24"/>
          <w:szCs w:val="24"/>
          <w:lang w:val="uz-Cyrl-UZ"/>
        </w:rPr>
        <w:t xml:space="preserve">дарҳол </w:t>
      </w:r>
      <w:r w:rsidR="00EE5DCE" w:rsidRPr="00BB35BA">
        <w:rPr>
          <w:rFonts w:ascii="Times New Roman" w:hAnsi="Times New Roman" w:cs="Times New Roman"/>
          <w:sz w:val="24"/>
          <w:szCs w:val="24"/>
          <w:lang w:val="uz-Cyrl-UZ"/>
        </w:rPr>
        <w:t xml:space="preserve">тўлаб берилишини талаб қилиш ҳамда муддатидан </w:t>
      </w:r>
      <w:r w:rsidR="00F15ED2">
        <w:rPr>
          <w:rFonts w:ascii="Times New Roman" w:hAnsi="Times New Roman" w:cs="Times New Roman"/>
          <w:sz w:val="24"/>
          <w:szCs w:val="24"/>
          <w:lang w:val="uz-Cyrl-UZ"/>
        </w:rPr>
        <w:t>олдин</w:t>
      </w:r>
      <w:r w:rsidR="00EE5DCE" w:rsidRPr="00BB35BA">
        <w:rPr>
          <w:rFonts w:ascii="Times New Roman" w:hAnsi="Times New Roman" w:cs="Times New Roman"/>
          <w:sz w:val="24"/>
          <w:szCs w:val="24"/>
          <w:lang w:val="uz-Cyrl-UZ"/>
        </w:rPr>
        <w:t xml:space="preserve"> ундириш тўғрисидаги тегишли даъво-талаблари билан судга мурожаат қилиш ҳуқуқига эга бўлишига қуйидаги ҳолатлардан исталгани содир бўлгани ва давом этаётгани асос бўлади, жумладан:</w:t>
      </w:r>
    </w:p>
    <w:p w:rsidR="00615B74" w:rsidRPr="00BB35BA" w:rsidRDefault="00EE5DCE" w:rsidP="003B30CD">
      <w:pPr>
        <w:ind w:firstLine="709"/>
        <w:jc w:val="both"/>
        <w:rPr>
          <w:rFonts w:ascii="Times New Roman" w:hAnsi="Times New Roman" w:cs="Times New Roman"/>
          <w:sz w:val="24"/>
          <w:szCs w:val="24"/>
          <w:lang w:val="uz-Cyrl-UZ"/>
        </w:rPr>
      </w:pPr>
      <w:r w:rsidRPr="00BB35BA">
        <w:rPr>
          <w:rFonts w:ascii="Times New Roman" w:hAnsi="Times New Roman" w:cs="Times New Roman"/>
          <w:sz w:val="24"/>
          <w:szCs w:val="24"/>
          <w:lang w:val="uz-Cyrl-UZ"/>
        </w:rPr>
        <w:t>а) Қарз олувчи кредит бўйича ўз қарзларини қайтариш қобилиятини йўқот</w:t>
      </w:r>
      <w:r w:rsidR="00EB5F7B" w:rsidRPr="00BB35BA">
        <w:rPr>
          <w:rFonts w:ascii="Times New Roman" w:hAnsi="Times New Roman" w:cs="Times New Roman"/>
          <w:sz w:val="24"/>
          <w:szCs w:val="24"/>
          <w:lang w:val="uz-Cyrl-UZ"/>
        </w:rPr>
        <w:t>иши</w:t>
      </w:r>
      <w:r w:rsidR="00615B74" w:rsidRPr="00BB35BA">
        <w:rPr>
          <w:rFonts w:ascii="Times New Roman" w:hAnsi="Times New Roman" w:cs="Times New Roman"/>
          <w:sz w:val="24"/>
          <w:szCs w:val="24"/>
          <w:lang w:val="uz-Cyrl-UZ"/>
        </w:rPr>
        <w:t xml:space="preserve"> ёки уларни тўлаш муддатида қайтармаётган</w:t>
      </w:r>
      <w:r w:rsidR="00EB5F7B" w:rsidRPr="00BB35BA">
        <w:rPr>
          <w:rFonts w:ascii="Times New Roman" w:hAnsi="Times New Roman" w:cs="Times New Roman"/>
          <w:sz w:val="24"/>
          <w:szCs w:val="24"/>
          <w:lang w:val="uz-Cyrl-UZ"/>
        </w:rPr>
        <w:t>лиги</w:t>
      </w:r>
      <w:r w:rsidR="00615B74" w:rsidRPr="00BB35BA">
        <w:rPr>
          <w:rFonts w:ascii="Times New Roman" w:hAnsi="Times New Roman" w:cs="Times New Roman"/>
          <w:sz w:val="24"/>
          <w:szCs w:val="24"/>
          <w:lang w:val="uz-Cyrl-UZ"/>
        </w:rPr>
        <w:t xml:space="preserve"> ва бу ҳолат тўлаш муддати бузилган вақтдан бошлаб 60 календар куни давом эт</w:t>
      </w:r>
      <w:r w:rsidR="00EB5F7B" w:rsidRPr="00BB35BA">
        <w:rPr>
          <w:rFonts w:ascii="Times New Roman" w:hAnsi="Times New Roman" w:cs="Times New Roman"/>
          <w:sz w:val="24"/>
          <w:szCs w:val="24"/>
          <w:lang w:val="uz-Cyrl-UZ"/>
        </w:rPr>
        <w:t>иши</w:t>
      </w:r>
      <w:r w:rsidR="00615B74" w:rsidRPr="00BB35BA">
        <w:rPr>
          <w:rFonts w:ascii="Times New Roman" w:hAnsi="Times New Roman" w:cs="Times New Roman"/>
          <w:sz w:val="24"/>
          <w:szCs w:val="24"/>
          <w:lang w:val="uz-Cyrl-UZ"/>
        </w:rPr>
        <w:t>;</w:t>
      </w:r>
    </w:p>
    <w:p w:rsidR="00615B74" w:rsidRPr="00BB35BA" w:rsidRDefault="00615B74" w:rsidP="003B30CD">
      <w:pPr>
        <w:ind w:firstLine="709"/>
        <w:jc w:val="both"/>
        <w:rPr>
          <w:rFonts w:ascii="Times New Roman" w:hAnsi="Times New Roman" w:cs="Times New Roman"/>
          <w:sz w:val="24"/>
          <w:szCs w:val="24"/>
          <w:lang w:val="uz-Cyrl-UZ"/>
        </w:rPr>
      </w:pPr>
      <w:r w:rsidRPr="00BB35BA">
        <w:rPr>
          <w:rFonts w:ascii="Times New Roman" w:hAnsi="Times New Roman" w:cs="Times New Roman"/>
          <w:sz w:val="24"/>
          <w:szCs w:val="24"/>
          <w:lang w:val="uz-Cyrl-UZ"/>
        </w:rPr>
        <w:t>б) Қарз олувчи ушбу Кредит Шартномаси бўйича ва/ёки исталган бошқа келишув бўйича, шу жумладан, гаров, кафиллик шартномаси ва бошқа битимлар (шу жумладан, тўлов жадвали бўйича тўловни амалга ошириш) бўйича ўз мажбуриятларини бажармаётган</w:t>
      </w:r>
      <w:r w:rsidR="00EB5F7B" w:rsidRPr="00BB35BA">
        <w:rPr>
          <w:rFonts w:ascii="Times New Roman" w:hAnsi="Times New Roman" w:cs="Times New Roman"/>
          <w:sz w:val="24"/>
          <w:szCs w:val="24"/>
          <w:lang w:val="uz-Cyrl-UZ"/>
        </w:rPr>
        <w:t>лиги</w:t>
      </w:r>
      <w:r w:rsidRPr="00BB35BA">
        <w:rPr>
          <w:rFonts w:ascii="Times New Roman" w:hAnsi="Times New Roman" w:cs="Times New Roman"/>
          <w:sz w:val="24"/>
          <w:szCs w:val="24"/>
          <w:lang w:val="uz-Cyrl-UZ"/>
        </w:rPr>
        <w:t xml:space="preserve"> ва бу ҳолат Банк Қарз олувчига бажармаётганлик ҳолати ҳақида хабар бергандан сўнг 5 (беш) иш куни давом эт</w:t>
      </w:r>
      <w:r w:rsidR="00EB5F7B" w:rsidRPr="00BB35BA">
        <w:rPr>
          <w:rFonts w:ascii="Times New Roman" w:hAnsi="Times New Roman" w:cs="Times New Roman"/>
          <w:sz w:val="24"/>
          <w:szCs w:val="24"/>
          <w:lang w:val="uz-Cyrl-UZ"/>
        </w:rPr>
        <w:t>иши</w:t>
      </w:r>
      <w:r w:rsidRPr="00BB35BA">
        <w:rPr>
          <w:rFonts w:ascii="Times New Roman" w:hAnsi="Times New Roman" w:cs="Times New Roman"/>
          <w:sz w:val="24"/>
          <w:szCs w:val="24"/>
          <w:lang w:val="uz-Cyrl-UZ"/>
        </w:rPr>
        <w:t>;</w:t>
      </w:r>
    </w:p>
    <w:p w:rsidR="003E59D0" w:rsidRPr="00BB35BA" w:rsidRDefault="00615B74" w:rsidP="003B30CD">
      <w:pPr>
        <w:ind w:firstLine="709"/>
        <w:jc w:val="both"/>
        <w:rPr>
          <w:rFonts w:ascii="Times New Roman" w:hAnsi="Times New Roman" w:cs="Times New Roman"/>
          <w:sz w:val="24"/>
          <w:szCs w:val="24"/>
          <w:lang w:val="uz-Cyrl-UZ"/>
        </w:rPr>
      </w:pPr>
      <w:r w:rsidRPr="00BB35BA">
        <w:rPr>
          <w:rFonts w:ascii="Times New Roman" w:hAnsi="Times New Roman" w:cs="Times New Roman"/>
          <w:sz w:val="24"/>
          <w:szCs w:val="24"/>
          <w:lang w:val="uz-Cyrl-UZ"/>
        </w:rPr>
        <w:lastRenderedPageBreak/>
        <w:t xml:space="preserve">в) </w:t>
      </w:r>
      <w:r w:rsidR="003C36F9" w:rsidRPr="00BB35BA">
        <w:rPr>
          <w:rFonts w:ascii="Times New Roman" w:hAnsi="Times New Roman" w:cs="Times New Roman"/>
          <w:sz w:val="24"/>
          <w:szCs w:val="24"/>
          <w:lang w:val="uz-Cyrl-UZ"/>
        </w:rPr>
        <w:t xml:space="preserve">Қарз олувчининг (Кредит бўйича бўлган қарздорликдан ташқари) қандайдир қарздорлиги юзасидан ёки Қарз олувчининг белгиланган муддатда тўланмаган қандайдир қарздорлиги бўлган шартномага асосан </w:t>
      </w:r>
      <w:r w:rsidR="0020552C" w:rsidRPr="00BB35BA">
        <w:rPr>
          <w:rFonts w:ascii="Times New Roman" w:hAnsi="Times New Roman" w:cs="Times New Roman"/>
          <w:sz w:val="24"/>
          <w:szCs w:val="24"/>
          <w:lang w:val="uz-Cyrl-UZ"/>
        </w:rPr>
        <w:t>белгиланган</w:t>
      </w:r>
      <w:r w:rsidR="003C36F9" w:rsidRPr="00BB35BA">
        <w:rPr>
          <w:rFonts w:ascii="Times New Roman" w:hAnsi="Times New Roman" w:cs="Times New Roman"/>
          <w:sz w:val="24"/>
          <w:szCs w:val="24"/>
          <w:lang w:val="uz-Cyrl-UZ"/>
        </w:rPr>
        <w:t xml:space="preserve"> мажбуриятлар бажарилмаётганлиги</w:t>
      </w:r>
      <w:r w:rsidR="003E59D0" w:rsidRPr="00BB35BA">
        <w:rPr>
          <w:rFonts w:ascii="Times New Roman" w:hAnsi="Times New Roman" w:cs="Times New Roman"/>
          <w:sz w:val="24"/>
          <w:szCs w:val="24"/>
          <w:lang w:val="uz-Cyrl-UZ"/>
        </w:rPr>
        <w:t>;</w:t>
      </w:r>
    </w:p>
    <w:p w:rsidR="003E59D0" w:rsidRPr="00BB35BA" w:rsidRDefault="003E59D0" w:rsidP="003B30CD">
      <w:pPr>
        <w:ind w:firstLine="709"/>
        <w:jc w:val="both"/>
        <w:rPr>
          <w:rFonts w:ascii="Times New Roman" w:hAnsi="Times New Roman" w:cs="Times New Roman"/>
          <w:sz w:val="24"/>
          <w:szCs w:val="24"/>
          <w:lang w:val="uz-Cyrl-UZ"/>
        </w:rPr>
      </w:pPr>
      <w:r w:rsidRPr="00BB35BA">
        <w:rPr>
          <w:rFonts w:ascii="Times New Roman" w:hAnsi="Times New Roman" w:cs="Times New Roman"/>
          <w:sz w:val="24"/>
          <w:szCs w:val="24"/>
          <w:lang w:val="uz-Cyrl-UZ"/>
        </w:rPr>
        <w:t xml:space="preserve">г) </w:t>
      </w:r>
      <w:r w:rsidR="00F15ED2">
        <w:rPr>
          <w:rFonts w:ascii="Times New Roman" w:hAnsi="Times New Roman" w:cs="Times New Roman"/>
          <w:sz w:val="24"/>
          <w:szCs w:val="24"/>
          <w:lang w:val="uz-Cyrl-UZ"/>
        </w:rPr>
        <w:t>К</w:t>
      </w:r>
      <w:r w:rsidRPr="00BB35BA">
        <w:rPr>
          <w:rFonts w:ascii="Times New Roman" w:hAnsi="Times New Roman" w:cs="Times New Roman"/>
          <w:sz w:val="24"/>
          <w:szCs w:val="24"/>
          <w:lang w:val="uz-Cyrl-UZ"/>
        </w:rPr>
        <w:t>редит бўйича таъминот ёки таъминотнинг бирон бир қисми ушбу Шартнома бўйича мажбуриятларга нисбатан ўзининг юридик кучини йўқот</w:t>
      </w:r>
      <w:r w:rsidR="00EB5F7B" w:rsidRPr="00BB35BA">
        <w:rPr>
          <w:rFonts w:ascii="Times New Roman" w:hAnsi="Times New Roman" w:cs="Times New Roman"/>
          <w:sz w:val="24"/>
          <w:szCs w:val="24"/>
          <w:lang w:val="uz-Cyrl-UZ"/>
        </w:rPr>
        <w:t>иши</w:t>
      </w:r>
      <w:r w:rsidRPr="00BB35BA">
        <w:rPr>
          <w:rFonts w:ascii="Times New Roman" w:hAnsi="Times New Roman" w:cs="Times New Roman"/>
          <w:sz w:val="24"/>
          <w:szCs w:val="24"/>
          <w:lang w:val="uz-Cyrl-UZ"/>
        </w:rPr>
        <w:t>;</w:t>
      </w:r>
    </w:p>
    <w:p w:rsidR="00726DB4" w:rsidRPr="00BB35BA" w:rsidRDefault="003E59D0" w:rsidP="003B30CD">
      <w:pPr>
        <w:ind w:firstLine="709"/>
        <w:jc w:val="both"/>
        <w:rPr>
          <w:rFonts w:ascii="Times New Roman" w:hAnsi="Times New Roman" w:cs="Times New Roman"/>
          <w:sz w:val="24"/>
          <w:szCs w:val="24"/>
          <w:lang w:val="uz-Cyrl-UZ"/>
        </w:rPr>
      </w:pPr>
      <w:r w:rsidRPr="00BB35BA">
        <w:rPr>
          <w:rFonts w:ascii="Times New Roman" w:hAnsi="Times New Roman" w:cs="Times New Roman"/>
          <w:sz w:val="24"/>
          <w:szCs w:val="24"/>
          <w:lang w:val="uz-Cyrl-UZ"/>
        </w:rPr>
        <w:t xml:space="preserve">д) </w:t>
      </w:r>
      <w:r w:rsidR="00F15ED2">
        <w:rPr>
          <w:rFonts w:ascii="Times New Roman" w:hAnsi="Times New Roman" w:cs="Times New Roman"/>
          <w:sz w:val="24"/>
          <w:szCs w:val="24"/>
          <w:lang w:val="uz-Cyrl-UZ"/>
        </w:rPr>
        <w:t>И</w:t>
      </w:r>
      <w:r w:rsidR="00933FE0" w:rsidRPr="00BB35BA">
        <w:rPr>
          <w:rFonts w:ascii="Times New Roman" w:hAnsi="Times New Roman" w:cs="Times New Roman"/>
          <w:sz w:val="24"/>
          <w:szCs w:val="24"/>
          <w:lang w:val="uz-Cyrl-UZ"/>
        </w:rPr>
        <w:t xml:space="preserve">сталган давлат органлари </w:t>
      </w:r>
      <w:r w:rsidR="006C05A3" w:rsidRPr="00BB35BA">
        <w:rPr>
          <w:rFonts w:ascii="Times New Roman" w:hAnsi="Times New Roman" w:cs="Times New Roman"/>
          <w:sz w:val="24"/>
          <w:szCs w:val="24"/>
          <w:lang w:val="uz-Cyrl-UZ"/>
        </w:rPr>
        <w:t>Қарз олувчи</w:t>
      </w:r>
      <w:r w:rsidR="00933FE0" w:rsidRPr="00BB35BA">
        <w:rPr>
          <w:rFonts w:ascii="Times New Roman" w:hAnsi="Times New Roman" w:cs="Times New Roman"/>
          <w:sz w:val="24"/>
          <w:szCs w:val="24"/>
          <w:lang w:val="uz-Cyrl-UZ"/>
        </w:rPr>
        <w:t>га тегишли мол-мулкнинг ёки бошқа активларнинг барчасини ёки исталган қисмини, ёҳуд унинг устав капиталини мусодара қилаётган</w:t>
      </w:r>
      <w:r w:rsidR="00196546" w:rsidRPr="00BB35BA">
        <w:rPr>
          <w:rFonts w:ascii="Times New Roman" w:hAnsi="Times New Roman" w:cs="Times New Roman"/>
          <w:sz w:val="24"/>
          <w:szCs w:val="24"/>
          <w:lang w:val="uz-Cyrl-UZ"/>
        </w:rPr>
        <w:t>лиги</w:t>
      </w:r>
      <w:r w:rsidR="00933FE0" w:rsidRPr="00BB35BA">
        <w:rPr>
          <w:rFonts w:ascii="Times New Roman" w:hAnsi="Times New Roman" w:cs="Times New Roman"/>
          <w:sz w:val="24"/>
          <w:szCs w:val="24"/>
          <w:lang w:val="uz-Cyrl-UZ"/>
        </w:rPr>
        <w:t>, миллийлаштираётган</w:t>
      </w:r>
      <w:r w:rsidR="00196546" w:rsidRPr="00BB35BA">
        <w:rPr>
          <w:rFonts w:ascii="Times New Roman" w:hAnsi="Times New Roman" w:cs="Times New Roman"/>
          <w:sz w:val="24"/>
          <w:szCs w:val="24"/>
          <w:lang w:val="uz-Cyrl-UZ"/>
        </w:rPr>
        <w:t>лиги</w:t>
      </w:r>
      <w:r w:rsidR="00933FE0" w:rsidRPr="00BB35BA">
        <w:rPr>
          <w:rFonts w:ascii="Times New Roman" w:hAnsi="Times New Roman" w:cs="Times New Roman"/>
          <w:sz w:val="24"/>
          <w:szCs w:val="24"/>
          <w:lang w:val="uz-Cyrl-UZ"/>
        </w:rPr>
        <w:t xml:space="preserve"> ёки бошқа усулларда экспроприация қилаётган</w:t>
      </w:r>
      <w:r w:rsidR="00196546" w:rsidRPr="00BB35BA">
        <w:rPr>
          <w:rFonts w:ascii="Times New Roman" w:hAnsi="Times New Roman" w:cs="Times New Roman"/>
          <w:sz w:val="24"/>
          <w:szCs w:val="24"/>
          <w:lang w:val="uz-Cyrl-UZ"/>
        </w:rPr>
        <w:t>лиги</w:t>
      </w:r>
      <w:r w:rsidR="00933FE0" w:rsidRPr="00BB35BA">
        <w:rPr>
          <w:rFonts w:ascii="Times New Roman" w:hAnsi="Times New Roman" w:cs="Times New Roman"/>
          <w:sz w:val="24"/>
          <w:szCs w:val="24"/>
          <w:lang w:val="uz-Cyrl-UZ"/>
        </w:rPr>
        <w:t>, ёки Қарз олувчининг мол-мулкини ёки бошқа активларини, ёки унинг бизнесини, операциялари ёки устав капиталини сақлаш ёки назорат қилиш учун қабул қилаётган</w:t>
      </w:r>
      <w:r w:rsidR="00196546" w:rsidRPr="00BB35BA">
        <w:rPr>
          <w:rFonts w:ascii="Times New Roman" w:hAnsi="Times New Roman" w:cs="Times New Roman"/>
          <w:sz w:val="24"/>
          <w:szCs w:val="24"/>
          <w:lang w:val="uz-Cyrl-UZ"/>
        </w:rPr>
        <w:t>лиги</w:t>
      </w:r>
      <w:r w:rsidR="00933FE0" w:rsidRPr="00BB35BA">
        <w:rPr>
          <w:rFonts w:ascii="Times New Roman" w:hAnsi="Times New Roman" w:cs="Times New Roman"/>
          <w:sz w:val="24"/>
          <w:szCs w:val="24"/>
          <w:lang w:val="uz-Cyrl-UZ"/>
        </w:rPr>
        <w:t xml:space="preserve">, ёҳуд Қарз олувчини тарқатиб юбориш ёки фаолиятини тугатиш учун исталган ҳаракатни, ёки Қарз олувчи ёҳуд унинг ходимлари </w:t>
      </w:r>
      <w:r w:rsidR="00726DB4" w:rsidRPr="00BB35BA">
        <w:rPr>
          <w:rFonts w:ascii="Times New Roman" w:hAnsi="Times New Roman" w:cs="Times New Roman"/>
          <w:sz w:val="24"/>
          <w:szCs w:val="24"/>
          <w:lang w:val="uz-Cyrl-UZ"/>
        </w:rPr>
        <w:t>бизнес ёки операцияларнинг барчасини ёки аҳамиятли қисмини давом эттиришига тўсқинлик қиладиган исталган ҳаракатни</w:t>
      </w:r>
      <w:r w:rsidR="00933FE0" w:rsidRPr="00BB35BA">
        <w:rPr>
          <w:rFonts w:ascii="Times New Roman" w:hAnsi="Times New Roman" w:cs="Times New Roman"/>
          <w:sz w:val="24"/>
          <w:szCs w:val="24"/>
          <w:lang w:val="uz-Cyrl-UZ"/>
        </w:rPr>
        <w:t xml:space="preserve"> амалга ошир</w:t>
      </w:r>
      <w:r w:rsidR="00196546" w:rsidRPr="00BB35BA">
        <w:rPr>
          <w:rFonts w:ascii="Times New Roman" w:hAnsi="Times New Roman" w:cs="Times New Roman"/>
          <w:sz w:val="24"/>
          <w:szCs w:val="24"/>
          <w:lang w:val="uz-Cyrl-UZ"/>
        </w:rPr>
        <w:t>ганлиги</w:t>
      </w:r>
      <w:r w:rsidR="00726DB4" w:rsidRPr="00BB35BA">
        <w:rPr>
          <w:rFonts w:ascii="Times New Roman" w:hAnsi="Times New Roman" w:cs="Times New Roman"/>
          <w:sz w:val="24"/>
          <w:szCs w:val="24"/>
          <w:lang w:val="uz-Cyrl-UZ"/>
        </w:rPr>
        <w:t>;</w:t>
      </w:r>
    </w:p>
    <w:p w:rsidR="00EB5F7B" w:rsidRPr="00BB35BA" w:rsidRDefault="00726DB4" w:rsidP="003B30CD">
      <w:pPr>
        <w:ind w:firstLine="709"/>
        <w:jc w:val="both"/>
        <w:rPr>
          <w:rFonts w:ascii="Times New Roman" w:hAnsi="Times New Roman" w:cs="Times New Roman"/>
          <w:sz w:val="24"/>
          <w:szCs w:val="24"/>
          <w:lang w:val="uz-Cyrl-UZ"/>
        </w:rPr>
      </w:pPr>
      <w:r w:rsidRPr="00BB35BA">
        <w:rPr>
          <w:rFonts w:ascii="Times New Roman" w:hAnsi="Times New Roman" w:cs="Times New Roman"/>
          <w:sz w:val="24"/>
          <w:szCs w:val="24"/>
          <w:lang w:val="uz-Cyrl-UZ"/>
        </w:rPr>
        <w:t xml:space="preserve">е) </w:t>
      </w:r>
      <w:r w:rsidR="00EB5F7B" w:rsidRPr="00BB35BA">
        <w:rPr>
          <w:rFonts w:ascii="Times New Roman" w:hAnsi="Times New Roman" w:cs="Times New Roman"/>
          <w:sz w:val="24"/>
          <w:szCs w:val="24"/>
          <w:lang w:val="uz-Cyrl-UZ"/>
        </w:rPr>
        <w:t>Қарз олувчи ёки бирон бир тарзда Қарз олувчига алоқадор бўлган учинчи шахсларга нисбатан даъво-талаблари ёки иш юритуви қўзғатил</w:t>
      </w:r>
      <w:r w:rsidR="00196546" w:rsidRPr="00BB35BA">
        <w:rPr>
          <w:rFonts w:ascii="Times New Roman" w:hAnsi="Times New Roman" w:cs="Times New Roman"/>
          <w:sz w:val="24"/>
          <w:szCs w:val="24"/>
          <w:lang w:val="uz-Cyrl-UZ"/>
        </w:rPr>
        <w:t>иши</w:t>
      </w:r>
      <w:r w:rsidR="00EB5F7B" w:rsidRPr="00BB35BA">
        <w:rPr>
          <w:rFonts w:ascii="Times New Roman" w:hAnsi="Times New Roman" w:cs="Times New Roman"/>
          <w:sz w:val="24"/>
          <w:szCs w:val="24"/>
          <w:lang w:val="uz-Cyrl-UZ"/>
        </w:rPr>
        <w:t xml:space="preserve"> ва уларнинг натижасида Қарз олувчининг исталган мол-мулки унинг кредиторлари ўртасида тақсимланиши </w:t>
      </w:r>
      <w:r w:rsidR="00196546" w:rsidRPr="00BB35BA">
        <w:rPr>
          <w:rFonts w:ascii="Times New Roman" w:hAnsi="Times New Roman" w:cs="Times New Roman"/>
          <w:sz w:val="24"/>
          <w:szCs w:val="24"/>
          <w:lang w:val="uz-Cyrl-UZ"/>
        </w:rPr>
        <w:t>эҳтимоли мавжудлиги</w:t>
      </w:r>
      <w:r w:rsidR="00EB5F7B" w:rsidRPr="00BB35BA">
        <w:rPr>
          <w:rFonts w:ascii="Times New Roman" w:hAnsi="Times New Roman" w:cs="Times New Roman"/>
          <w:sz w:val="24"/>
          <w:szCs w:val="24"/>
          <w:lang w:val="uz-Cyrl-UZ"/>
        </w:rPr>
        <w:t>;</w:t>
      </w:r>
    </w:p>
    <w:p w:rsidR="00EB5F7B" w:rsidRPr="00BB35BA" w:rsidRDefault="00BB35BA" w:rsidP="003B30CD">
      <w:pPr>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ё</w:t>
      </w:r>
      <w:r w:rsidR="00EB5F7B" w:rsidRPr="00BB35BA">
        <w:rPr>
          <w:rFonts w:ascii="Times New Roman" w:hAnsi="Times New Roman" w:cs="Times New Roman"/>
          <w:sz w:val="24"/>
          <w:szCs w:val="24"/>
          <w:lang w:val="uz-Cyrl-UZ"/>
        </w:rPr>
        <w:t>) 4 ва 5 Бўлимларда кўрсатилган мажбуриятлар ушбу Бўлимларда кўрсатилган муддатларда бажарилмаганлиги;</w:t>
      </w:r>
    </w:p>
    <w:p w:rsidR="005951AF" w:rsidRPr="00BB35BA" w:rsidRDefault="00BB35BA" w:rsidP="003B30CD">
      <w:pPr>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EB5F7B" w:rsidRPr="00EB4F43">
        <w:rPr>
          <w:rFonts w:ascii="Times New Roman" w:hAnsi="Times New Roman" w:cs="Times New Roman"/>
          <w:sz w:val="24"/>
          <w:szCs w:val="24"/>
        </w:rPr>
        <w:t>) Қарз олувчининг мол-мулкига ундирув қаратил</w:t>
      </w:r>
      <w:r w:rsidR="00196546" w:rsidRPr="00EB4F43">
        <w:rPr>
          <w:rFonts w:ascii="Times New Roman" w:hAnsi="Times New Roman" w:cs="Times New Roman"/>
          <w:sz w:val="24"/>
          <w:szCs w:val="24"/>
        </w:rPr>
        <w:t>иши</w:t>
      </w:r>
      <w:r w:rsidR="00EB5F7B" w:rsidRPr="00EB4F43">
        <w:rPr>
          <w:rFonts w:ascii="Times New Roman" w:hAnsi="Times New Roman" w:cs="Times New Roman"/>
          <w:sz w:val="24"/>
          <w:szCs w:val="24"/>
        </w:rPr>
        <w:t xml:space="preserve"> ёки банд солин</w:t>
      </w:r>
      <w:r w:rsidR="00196546" w:rsidRPr="00EB4F43">
        <w:rPr>
          <w:rFonts w:ascii="Times New Roman" w:hAnsi="Times New Roman" w:cs="Times New Roman"/>
          <w:sz w:val="24"/>
          <w:szCs w:val="24"/>
        </w:rPr>
        <w:t>иши</w:t>
      </w:r>
      <w:r>
        <w:rPr>
          <w:rFonts w:ascii="Times New Roman" w:hAnsi="Times New Roman" w:cs="Times New Roman"/>
          <w:sz w:val="24"/>
          <w:szCs w:val="24"/>
          <w:lang w:val="uz-Cyrl-UZ"/>
        </w:rPr>
        <w:t>;</w:t>
      </w:r>
    </w:p>
    <w:p w:rsidR="00BB35BA" w:rsidRPr="00F845B2" w:rsidRDefault="00BB35BA" w:rsidP="00BB35BA">
      <w:pPr>
        <w:ind w:firstLine="709"/>
        <w:jc w:val="both"/>
        <w:rPr>
          <w:rFonts w:ascii="Times New Roman" w:hAnsi="Times New Roman" w:cs="Times New Roman"/>
          <w:sz w:val="24"/>
          <w:szCs w:val="24"/>
          <w:lang w:val="uz-Cyrl-UZ"/>
        </w:rPr>
      </w:pPr>
      <w:r w:rsidRPr="00BB35BA">
        <w:rPr>
          <w:rFonts w:ascii="Times New Roman" w:hAnsi="Times New Roman" w:cs="Times New Roman"/>
          <w:sz w:val="24"/>
          <w:szCs w:val="24"/>
          <w:lang w:val="uz-Cyrl-UZ"/>
        </w:rPr>
        <w:t>з) ушбу шартноманинг 2.9.-бандида к</w:t>
      </w:r>
      <w:r>
        <w:rPr>
          <w:rFonts w:ascii="Times New Roman" w:hAnsi="Times New Roman" w:cs="Times New Roman"/>
          <w:sz w:val="24"/>
          <w:szCs w:val="24"/>
          <w:lang w:val="uz-Cyrl-UZ"/>
        </w:rPr>
        <w:t>ў</w:t>
      </w:r>
      <w:r w:rsidRPr="00BB35BA">
        <w:rPr>
          <w:rFonts w:ascii="Times New Roman" w:hAnsi="Times New Roman" w:cs="Times New Roman"/>
          <w:sz w:val="24"/>
          <w:szCs w:val="24"/>
          <w:lang w:val="uz-Cyrl-UZ"/>
        </w:rPr>
        <w:t>рсатилган масала б</w:t>
      </w:r>
      <w:r>
        <w:rPr>
          <w:rFonts w:ascii="Times New Roman" w:hAnsi="Times New Roman" w:cs="Times New Roman"/>
          <w:sz w:val="24"/>
          <w:szCs w:val="24"/>
          <w:lang w:val="uz-Cyrl-UZ"/>
        </w:rPr>
        <w:t>ўйича келишувга эришилмаган ва қўшимча келишув тузилмаган ҳолларда.</w:t>
      </w:r>
    </w:p>
    <w:p w:rsidR="005951AF" w:rsidRPr="00BB35BA" w:rsidRDefault="005951AF" w:rsidP="005951AF">
      <w:pPr>
        <w:jc w:val="both"/>
        <w:rPr>
          <w:rFonts w:ascii="Times New Roman" w:hAnsi="Times New Roman" w:cs="Times New Roman"/>
          <w:sz w:val="24"/>
          <w:szCs w:val="24"/>
          <w:lang w:val="uz-Cyrl-UZ"/>
        </w:rPr>
      </w:pPr>
    </w:p>
    <w:p w:rsidR="003B30CD" w:rsidRPr="00C15A12" w:rsidRDefault="005951AF" w:rsidP="005951AF">
      <w:pPr>
        <w:rPr>
          <w:rFonts w:ascii="Times New Roman" w:hAnsi="Times New Roman" w:cs="Times New Roman"/>
          <w:b/>
          <w:sz w:val="24"/>
          <w:szCs w:val="24"/>
          <w:lang w:val="uz-Cyrl-UZ"/>
        </w:rPr>
      </w:pPr>
      <w:r w:rsidRPr="00C15A12">
        <w:rPr>
          <w:rFonts w:ascii="Times New Roman" w:hAnsi="Times New Roman" w:cs="Times New Roman"/>
          <w:b/>
          <w:sz w:val="24"/>
          <w:szCs w:val="24"/>
          <w:lang w:val="uz-Cyrl-UZ"/>
        </w:rPr>
        <w:t>IX. ҚЎЛЛАНАДИГАН ҚОНУН ҲУЖЖАТЛАРИ ВА НИЗОЛАРНИ ҲАЛ ЭТИШ ТАРТИБИ</w:t>
      </w:r>
    </w:p>
    <w:p w:rsidR="005951AF" w:rsidRPr="00C15A12" w:rsidRDefault="005951AF" w:rsidP="005951AF">
      <w:pPr>
        <w:ind w:firstLine="708"/>
        <w:jc w:val="both"/>
        <w:rPr>
          <w:rFonts w:ascii="Times New Roman" w:hAnsi="Times New Roman" w:cs="Times New Roman"/>
          <w:sz w:val="24"/>
          <w:szCs w:val="24"/>
          <w:lang w:val="uz-Cyrl-UZ"/>
        </w:rPr>
      </w:pPr>
      <w:r w:rsidRPr="00C15A12">
        <w:rPr>
          <w:rFonts w:ascii="Times New Roman" w:hAnsi="Times New Roman" w:cs="Times New Roman"/>
          <w:sz w:val="24"/>
          <w:szCs w:val="24"/>
          <w:lang w:val="uz-Cyrl-UZ"/>
        </w:rPr>
        <w:t>9.1. Ушбу Шартнома қоидалари Ўзбекистон Республикасининг амалдаги қонун ҳужжатларида белгиланган меъёрлар билангина тартибга солинади.</w:t>
      </w:r>
    </w:p>
    <w:p w:rsidR="005951AF" w:rsidRPr="00C15A12" w:rsidRDefault="005951AF" w:rsidP="005951AF">
      <w:pPr>
        <w:ind w:firstLine="708"/>
        <w:jc w:val="both"/>
        <w:rPr>
          <w:rFonts w:ascii="Times New Roman" w:hAnsi="Times New Roman" w:cs="Times New Roman"/>
          <w:sz w:val="24"/>
          <w:szCs w:val="24"/>
          <w:lang w:val="uz-Cyrl-UZ"/>
        </w:rPr>
      </w:pPr>
      <w:r w:rsidRPr="00C15A12">
        <w:rPr>
          <w:rFonts w:ascii="Times New Roman" w:hAnsi="Times New Roman" w:cs="Times New Roman"/>
          <w:sz w:val="24"/>
          <w:szCs w:val="24"/>
          <w:lang w:val="uz-Cyrl-UZ"/>
        </w:rPr>
        <w:t>9.2.  Ушбу Шартнома бўйича низолар юзага келишида томонлар низоларни музокаралар ўтказиш орқали ҳал қилиш учун барча чоралар кўрадилар. Ўзаро маъқул ва томонларни қаноатлантирадиган ечимга эришилмаган тақдирда</w:t>
      </w:r>
      <w:r w:rsidR="00272350" w:rsidRPr="00C15A12">
        <w:rPr>
          <w:rFonts w:ascii="Times New Roman" w:hAnsi="Times New Roman" w:cs="Times New Roman"/>
          <w:sz w:val="24"/>
          <w:szCs w:val="24"/>
          <w:lang w:val="uz-Cyrl-UZ"/>
        </w:rPr>
        <w:t>,</w:t>
      </w:r>
      <w:r w:rsidRPr="00C15A12">
        <w:rPr>
          <w:rFonts w:ascii="Times New Roman" w:hAnsi="Times New Roman" w:cs="Times New Roman"/>
          <w:sz w:val="24"/>
          <w:szCs w:val="24"/>
          <w:lang w:val="uz-Cyrl-UZ"/>
        </w:rPr>
        <w:t xml:space="preserve"> низолар </w:t>
      </w:r>
      <w:r w:rsidRPr="00C15A12">
        <w:rPr>
          <w:rFonts w:ascii="Times New Roman" w:eastAsia="Times New Roman" w:hAnsi="Times New Roman" w:cs="Times New Roman"/>
          <w:color w:val="000000"/>
          <w:sz w:val="24"/>
          <w:szCs w:val="24"/>
          <w:lang w:val="uz-Cyrl-UZ" w:eastAsia="ru-RU"/>
        </w:rPr>
        <w:t xml:space="preserve">Банк жойлашган манзили бўйича иқтисодий судда Ўзбекистон Республикасининг амалдаги қонун ҳужжатларига </w:t>
      </w:r>
      <w:r w:rsidR="00731A7C" w:rsidRPr="00C15A12">
        <w:rPr>
          <w:rFonts w:ascii="Times New Roman" w:eastAsia="Times New Roman" w:hAnsi="Times New Roman" w:cs="Times New Roman"/>
          <w:color w:val="000000"/>
          <w:sz w:val="24"/>
          <w:szCs w:val="24"/>
          <w:lang w:val="uz-Cyrl-UZ" w:eastAsia="ru-RU"/>
        </w:rPr>
        <w:t>биноан</w:t>
      </w:r>
      <w:r w:rsidRPr="00C15A12">
        <w:rPr>
          <w:rFonts w:ascii="Times New Roman" w:eastAsia="Times New Roman" w:hAnsi="Times New Roman" w:cs="Times New Roman"/>
          <w:color w:val="000000"/>
          <w:sz w:val="24"/>
          <w:szCs w:val="24"/>
          <w:lang w:val="uz-Cyrl-UZ" w:eastAsia="ru-RU"/>
        </w:rPr>
        <w:t xml:space="preserve"> ҳал қилинади.</w:t>
      </w:r>
      <w:r w:rsidRPr="00C15A12">
        <w:rPr>
          <w:rFonts w:ascii="Times New Roman" w:hAnsi="Times New Roman" w:cs="Times New Roman"/>
          <w:sz w:val="24"/>
          <w:szCs w:val="24"/>
          <w:lang w:val="uz-Cyrl-UZ"/>
        </w:rPr>
        <w:t xml:space="preserve"> </w:t>
      </w:r>
    </w:p>
    <w:p w:rsidR="00F15ED2" w:rsidRPr="00C15A12" w:rsidRDefault="00731A7C" w:rsidP="00F15ED2">
      <w:pPr>
        <w:ind w:firstLine="708"/>
        <w:jc w:val="both"/>
        <w:rPr>
          <w:rFonts w:ascii="Times New Roman" w:hAnsi="Times New Roman" w:cs="Times New Roman"/>
          <w:sz w:val="24"/>
          <w:szCs w:val="24"/>
          <w:lang w:val="uz-Cyrl-UZ"/>
        </w:rPr>
      </w:pPr>
      <w:r w:rsidRPr="00C15A12">
        <w:rPr>
          <w:rFonts w:ascii="Times New Roman" w:hAnsi="Times New Roman" w:cs="Times New Roman"/>
          <w:sz w:val="24"/>
          <w:szCs w:val="24"/>
          <w:lang w:val="uz-Cyrl-UZ"/>
        </w:rPr>
        <w:t xml:space="preserve">9.3. </w:t>
      </w:r>
      <w:r w:rsidR="00F15ED2" w:rsidRPr="00C15A12">
        <w:rPr>
          <w:rFonts w:ascii="Times New Roman" w:hAnsi="Times New Roman" w:cs="Times New Roman"/>
          <w:sz w:val="24"/>
          <w:szCs w:val="24"/>
          <w:lang w:val="uz-Cyrl-UZ"/>
        </w:rPr>
        <w:t xml:space="preserve">Ушбу Шартномага боғлиқ юзага келадиган исталган суд жараёнида, ушбу шартномага мувофиқ Банкга тегишли бўлган исталган сумма бўйича Банк ҳужжатлари бундай сумма Банкга тегишли эканлиги ва </w:t>
      </w:r>
      <w:r w:rsidR="00F15ED2">
        <w:rPr>
          <w:rFonts w:ascii="Times New Roman" w:hAnsi="Times New Roman" w:cs="Times New Roman"/>
          <w:sz w:val="24"/>
          <w:szCs w:val="24"/>
          <w:lang w:val="uz-Cyrl-UZ"/>
        </w:rPr>
        <w:t xml:space="preserve">унга </w:t>
      </w:r>
      <w:r w:rsidR="00F15ED2" w:rsidRPr="00C15A12">
        <w:rPr>
          <w:rFonts w:ascii="Times New Roman" w:hAnsi="Times New Roman" w:cs="Times New Roman"/>
          <w:sz w:val="24"/>
          <w:szCs w:val="24"/>
          <w:lang w:val="uz-Cyrl-UZ"/>
        </w:rPr>
        <w:t>тўланиши лозимлигининг дастлабки далил-исботи ҳисобланиши керак.</w:t>
      </w:r>
    </w:p>
    <w:p w:rsidR="00731A7C" w:rsidRPr="00C15A12" w:rsidRDefault="00731A7C" w:rsidP="005951AF">
      <w:pPr>
        <w:ind w:firstLine="708"/>
        <w:jc w:val="both"/>
        <w:rPr>
          <w:rFonts w:ascii="Times New Roman" w:hAnsi="Times New Roman" w:cs="Times New Roman"/>
          <w:sz w:val="24"/>
          <w:szCs w:val="24"/>
          <w:lang w:val="uz-Cyrl-UZ"/>
        </w:rPr>
      </w:pPr>
    </w:p>
    <w:p w:rsidR="00731A7C" w:rsidRPr="00C15A12" w:rsidRDefault="00731A7C" w:rsidP="00731A7C">
      <w:pPr>
        <w:rPr>
          <w:rFonts w:ascii="Times New Roman" w:hAnsi="Times New Roman" w:cs="Times New Roman"/>
          <w:b/>
          <w:sz w:val="24"/>
          <w:szCs w:val="24"/>
          <w:lang w:val="uz-Cyrl-UZ"/>
        </w:rPr>
      </w:pPr>
      <w:r w:rsidRPr="00C15A12">
        <w:rPr>
          <w:rFonts w:ascii="Times New Roman" w:hAnsi="Times New Roman" w:cs="Times New Roman"/>
          <w:b/>
          <w:sz w:val="24"/>
          <w:szCs w:val="24"/>
          <w:lang w:val="uz-Cyrl-UZ"/>
        </w:rPr>
        <w:t>X. ФОРС-МАЖОР ҲОЛАТЛАРИ (ФМҲ)</w:t>
      </w:r>
    </w:p>
    <w:p w:rsidR="00731A7C" w:rsidRPr="00C15A12" w:rsidRDefault="00731A7C" w:rsidP="00731A7C">
      <w:pPr>
        <w:ind w:firstLine="708"/>
        <w:jc w:val="both"/>
        <w:rPr>
          <w:rFonts w:ascii="Times New Roman" w:eastAsia="Times New Roman" w:hAnsi="Times New Roman" w:cs="Times New Roman"/>
          <w:color w:val="000000"/>
          <w:sz w:val="24"/>
          <w:szCs w:val="24"/>
          <w:lang w:val="uz-Cyrl-UZ" w:eastAsia="ru-RU"/>
        </w:rPr>
      </w:pPr>
      <w:r w:rsidRPr="00C15A12">
        <w:rPr>
          <w:rFonts w:ascii="Times New Roman" w:hAnsi="Times New Roman" w:cs="Times New Roman"/>
          <w:sz w:val="24"/>
          <w:szCs w:val="24"/>
          <w:lang w:val="uz-Cyrl-UZ"/>
        </w:rPr>
        <w:t xml:space="preserve">10.1. </w:t>
      </w:r>
      <w:r w:rsidRPr="00C15A12">
        <w:rPr>
          <w:rFonts w:ascii="Times New Roman" w:eastAsia="Times New Roman" w:hAnsi="Times New Roman" w:cs="Times New Roman"/>
          <w:color w:val="000000"/>
          <w:sz w:val="24"/>
          <w:szCs w:val="24"/>
          <w:lang w:val="uz-Cyrl-UZ" w:eastAsia="ru-RU"/>
        </w:rPr>
        <w:t>Томонлардан ҳеч бири ушбу Шартнома бўйича мажбуриятларни қисман ёки тўлиқ бажармаганлиги учун, бундай ҳолат Шартномани тузишдан сўнг юзага келган ва оқилона чоралар ёрдамида олдини олиш имконсиз бўлган енгиб бўлмайдиган куч ҳолати (сув тошқини, ёнғин, зилзила ва бошқа табиий офатлар) оқибатида юз берган бўлса, жавобгар ҳисобланмайди.</w:t>
      </w:r>
    </w:p>
    <w:p w:rsidR="00731A7C" w:rsidRPr="00EB4F43" w:rsidRDefault="00731A7C" w:rsidP="00731A7C">
      <w:pPr>
        <w:ind w:firstLine="708"/>
        <w:jc w:val="both"/>
        <w:rPr>
          <w:rFonts w:ascii="Times New Roman" w:eastAsia="Times New Roman" w:hAnsi="Times New Roman" w:cs="Times New Roman"/>
          <w:color w:val="000000"/>
          <w:sz w:val="24"/>
          <w:szCs w:val="24"/>
          <w:lang w:eastAsia="ru-RU"/>
        </w:rPr>
      </w:pPr>
      <w:r w:rsidRPr="00C15A12">
        <w:rPr>
          <w:rFonts w:ascii="Times New Roman" w:eastAsia="Times New Roman" w:hAnsi="Times New Roman" w:cs="Times New Roman"/>
          <w:color w:val="000000"/>
          <w:sz w:val="24"/>
          <w:szCs w:val="24"/>
          <w:lang w:val="uz-Cyrl-UZ" w:eastAsia="ru-RU"/>
        </w:rPr>
        <w:t xml:space="preserve">10.2. </w:t>
      </w:r>
      <w:r w:rsidR="009A6294" w:rsidRPr="00C15A12">
        <w:rPr>
          <w:rFonts w:ascii="Times New Roman" w:eastAsia="Times New Roman" w:hAnsi="Times New Roman" w:cs="Times New Roman"/>
          <w:color w:val="000000"/>
          <w:sz w:val="24"/>
          <w:szCs w:val="24"/>
          <w:lang w:val="uz-Cyrl-UZ" w:eastAsia="ru-RU"/>
        </w:rPr>
        <w:t xml:space="preserve">ФМҲ таъсирига тушган томонлар дарҳол бошқа томонга бу ҳолат ҳақида хабардор қилишлари шарт. </w:t>
      </w:r>
      <w:r w:rsidR="009A6294" w:rsidRPr="00EB4F43">
        <w:rPr>
          <w:rFonts w:ascii="Times New Roman" w:eastAsia="Times New Roman" w:hAnsi="Times New Roman" w:cs="Times New Roman"/>
          <w:color w:val="000000"/>
          <w:sz w:val="24"/>
          <w:szCs w:val="24"/>
          <w:lang w:eastAsia="ru-RU"/>
        </w:rPr>
        <w:t xml:space="preserve">Ушбу шартнома бўйича мажбуриятларни бажариш муддатлари енгиб бўлмайдиган куч ҳолатлари (ФМҲ) амалда бўлган вақтга мутаносиб равишда </w:t>
      </w:r>
      <w:r w:rsidR="005638B1" w:rsidRPr="00EB4F43">
        <w:rPr>
          <w:rFonts w:ascii="Times New Roman" w:eastAsia="Times New Roman" w:hAnsi="Times New Roman" w:cs="Times New Roman"/>
          <w:color w:val="000000"/>
          <w:sz w:val="24"/>
          <w:szCs w:val="24"/>
          <w:lang w:eastAsia="ru-RU"/>
        </w:rPr>
        <w:t>бошқа муддатга кўчирилади</w:t>
      </w:r>
      <w:r w:rsidR="009A6294" w:rsidRPr="00EB4F43">
        <w:rPr>
          <w:rFonts w:ascii="Times New Roman" w:eastAsia="Times New Roman" w:hAnsi="Times New Roman" w:cs="Times New Roman"/>
          <w:color w:val="000000"/>
          <w:sz w:val="24"/>
          <w:szCs w:val="24"/>
          <w:lang w:eastAsia="ru-RU"/>
        </w:rPr>
        <w:t>.</w:t>
      </w:r>
    </w:p>
    <w:p w:rsidR="009A6294" w:rsidRPr="00EB4F43" w:rsidRDefault="009A6294" w:rsidP="009A6294">
      <w:pPr>
        <w:jc w:val="both"/>
        <w:rPr>
          <w:rFonts w:ascii="Times New Roman" w:eastAsia="Times New Roman" w:hAnsi="Times New Roman" w:cs="Times New Roman"/>
          <w:color w:val="000000"/>
          <w:sz w:val="24"/>
          <w:szCs w:val="24"/>
          <w:lang w:eastAsia="ru-RU"/>
        </w:rPr>
      </w:pPr>
    </w:p>
    <w:p w:rsidR="009A6294" w:rsidRPr="00EB4F43" w:rsidRDefault="009A6294" w:rsidP="009A6294">
      <w:pPr>
        <w:rPr>
          <w:rFonts w:ascii="Times New Roman" w:eastAsia="Times New Roman" w:hAnsi="Times New Roman" w:cs="Times New Roman"/>
          <w:b/>
          <w:color w:val="000000"/>
          <w:sz w:val="24"/>
          <w:szCs w:val="24"/>
          <w:lang w:eastAsia="ru-RU"/>
        </w:rPr>
      </w:pPr>
      <w:r w:rsidRPr="00EB4F43">
        <w:rPr>
          <w:rFonts w:ascii="Times New Roman" w:eastAsia="Times New Roman" w:hAnsi="Times New Roman" w:cs="Times New Roman"/>
          <w:b/>
          <w:color w:val="000000"/>
          <w:sz w:val="24"/>
          <w:szCs w:val="24"/>
          <w:lang w:val="en-US" w:eastAsia="ru-RU"/>
        </w:rPr>
        <w:t>XI</w:t>
      </w:r>
      <w:r w:rsidRPr="00EB4F43">
        <w:rPr>
          <w:rFonts w:ascii="Times New Roman" w:eastAsia="Times New Roman" w:hAnsi="Times New Roman" w:cs="Times New Roman"/>
          <w:b/>
          <w:color w:val="000000"/>
          <w:sz w:val="24"/>
          <w:szCs w:val="24"/>
          <w:lang w:eastAsia="ru-RU"/>
        </w:rPr>
        <w:t>. АЛОҲИДА ШАРТЛАР</w:t>
      </w:r>
    </w:p>
    <w:p w:rsidR="009A6294" w:rsidRPr="00EB4F43" w:rsidRDefault="009A6294" w:rsidP="00A07458">
      <w:pPr>
        <w:ind w:firstLine="708"/>
        <w:jc w:val="both"/>
        <w:rPr>
          <w:rFonts w:ascii="Times New Roman" w:hAnsi="Times New Roman" w:cs="Times New Roman"/>
          <w:sz w:val="24"/>
          <w:szCs w:val="24"/>
        </w:rPr>
      </w:pPr>
      <w:r w:rsidRPr="00EB4F43">
        <w:rPr>
          <w:rFonts w:ascii="Times New Roman" w:hAnsi="Times New Roman" w:cs="Times New Roman"/>
          <w:sz w:val="24"/>
          <w:szCs w:val="24"/>
        </w:rPr>
        <w:t>11.1. ___________________________________________________________________.</w:t>
      </w:r>
    </w:p>
    <w:p w:rsidR="009A6294" w:rsidRPr="00EB4F43" w:rsidRDefault="009A6294" w:rsidP="00A07458">
      <w:pPr>
        <w:ind w:firstLine="708"/>
        <w:jc w:val="both"/>
        <w:rPr>
          <w:rFonts w:ascii="Times New Roman" w:hAnsi="Times New Roman" w:cs="Times New Roman"/>
          <w:sz w:val="24"/>
          <w:szCs w:val="24"/>
        </w:rPr>
      </w:pPr>
      <w:r w:rsidRPr="00EB4F43">
        <w:rPr>
          <w:rFonts w:ascii="Times New Roman" w:hAnsi="Times New Roman" w:cs="Times New Roman"/>
          <w:sz w:val="24"/>
          <w:szCs w:val="24"/>
        </w:rPr>
        <w:t>11.2.___________________________________________________________________.</w:t>
      </w:r>
    </w:p>
    <w:p w:rsidR="009A6294" w:rsidRPr="00EB4F43" w:rsidRDefault="009A6294" w:rsidP="00731A7C">
      <w:pPr>
        <w:ind w:firstLine="708"/>
        <w:jc w:val="both"/>
        <w:rPr>
          <w:rFonts w:ascii="Times New Roman" w:eastAsia="Times New Roman" w:hAnsi="Times New Roman" w:cs="Times New Roman"/>
          <w:color w:val="000000"/>
          <w:sz w:val="24"/>
          <w:szCs w:val="24"/>
          <w:lang w:eastAsia="ru-RU"/>
        </w:rPr>
      </w:pPr>
    </w:p>
    <w:p w:rsidR="009A6294" w:rsidRPr="00EB4F43" w:rsidRDefault="009A6294" w:rsidP="009A6294">
      <w:pPr>
        <w:rPr>
          <w:rFonts w:ascii="Times New Roman" w:eastAsia="Times New Roman" w:hAnsi="Times New Roman" w:cs="Times New Roman"/>
          <w:b/>
          <w:color w:val="000000"/>
          <w:sz w:val="24"/>
          <w:szCs w:val="24"/>
          <w:lang w:eastAsia="ru-RU"/>
        </w:rPr>
      </w:pPr>
      <w:r w:rsidRPr="00EB4F43">
        <w:rPr>
          <w:rFonts w:ascii="Times New Roman" w:eastAsia="Times New Roman" w:hAnsi="Times New Roman" w:cs="Times New Roman"/>
          <w:b/>
          <w:color w:val="000000"/>
          <w:sz w:val="24"/>
          <w:szCs w:val="24"/>
          <w:lang w:val="en-US" w:eastAsia="ru-RU"/>
        </w:rPr>
        <w:lastRenderedPageBreak/>
        <w:t>XII</w:t>
      </w:r>
      <w:r w:rsidRPr="00EB4F43">
        <w:rPr>
          <w:rFonts w:ascii="Times New Roman" w:eastAsia="Times New Roman" w:hAnsi="Times New Roman" w:cs="Times New Roman"/>
          <w:b/>
          <w:color w:val="000000"/>
          <w:sz w:val="24"/>
          <w:szCs w:val="24"/>
          <w:lang w:eastAsia="ru-RU"/>
        </w:rPr>
        <w:t>. БОШҚА ШАРТЛАР</w:t>
      </w:r>
    </w:p>
    <w:p w:rsidR="00A07458" w:rsidRPr="00EB4F43" w:rsidRDefault="00A07458" w:rsidP="00731A7C">
      <w:pPr>
        <w:ind w:firstLine="708"/>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12.1. Томонлар ушбу Шартнома асосида мазкур Шартнома</w:t>
      </w:r>
      <w:r w:rsidR="005638B1" w:rsidRPr="00EB4F43">
        <w:rPr>
          <w:rFonts w:ascii="Times New Roman" w:eastAsia="Times New Roman" w:hAnsi="Times New Roman" w:cs="Times New Roman"/>
          <w:color w:val="000000"/>
          <w:sz w:val="24"/>
          <w:szCs w:val="24"/>
          <w:lang w:eastAsia="ru-RU"/>
        </w:rPr>
        <w:t>нинг</w:t>
      </w:r>
      <w:r w:rsidRPr="00EB4F43">
        <w:rPr>
          <w:rFonts w:ascii="Times New Roman" w:eastAsia="Times New Roman" w:hAnsi="Times New Roman" w:cs="Times New Roman"/>
          <w:color w:val="000000"/>
          <w:sz w:val="24"/>
          <w:szCs w:val="24"/>
          <w:lang w:eastAsia="ru-RU"/>
        </w:rPr>
        <w:t xml:space="preserve"> қатъий махфийлигини таъминлаш ва ўзаро келишмасдан </w:t>
      </w:r>
      <w:r w:rsidR="005638B1" w:rsidRPr="00EB4F43">
        <w:rPr>
          <w:rFonts w:ascii="Times New Roman" w:eastAsia="Times New Roman" w:hAnsi="Times New Roman" w:cs="Times New Roman"/>
          <w:color w:val="000000"/>
          <w:sz w:val="24"/>
          <w:szCs w:val="24"/>
          <w:lang w:eastAsia="ru-RU"/>
        </w:rPr>
        <w:t xml:space="preserve">уни </w:t>
      </w:r>
      <w:r w:rsidRPr="00EB4F43">
        <w:rPr>
          <w:rFonts w:ascii="Times New Roman" w:eastAsia="Times New Roman" w:hAnsi="Times New Roman" w:cs="Times New Roman"/>
          <w:color w:val="000000"/>
          <w:sz w:val="24"/>
          <w:szCs w:val="24"/>
          <w:lang w:eastAsia="ru-RU"/>
        </w:rPr>
        <w:t>учинчи шахсга ошкор қилмаслик мажбуриятини ўз зиммасига оладилар, Ўзбекистон Республикасининг қонун ҳужжатларида назарда тутилган ҳолатлар бундан мустасно.</w:t>
      </w:r>
    </w:p>
    <w:p w:rsidR="00734834" w:rsidRPr="00EB4F43" w:rsidRDefault="00A07458" w:rsidP="00731A7C">
      <w:pPr>
        <w:ind w:firstLine="708"/>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 xml:space="preserve">12.2. Ушбу кредит Шартномаси имзоланган вақтдан бошлаб </w:t>
      </w:r>
      <w:r w:rsidR="00734834" w:rsidRPr="00EB4F43">
        <w:rPr>
          <w:rFonts w:ascii="Times New Roman" w:eastAsia="Times New Roman" w:hAnsi="Times New Roman" w:cs="Times New Roman"/>
          <w:color w:val="000000"/>
          <w:sz w:val="24"/>
          <w:szCs w:val="24"/>
          <w:lang w:eastAsia="ru-RU"/>
        </w:rPr>
        <w:t>то Қарз олувчи томонидан Банк олдидаги барча мажбуриятлар тўлиқ бажарилишига қадар амал қилади.</w:t>
      </w:r>
    </w:p>
    <w:p w:rsidR="009A6294" w:rsidRPr="00EB4F43" w:rsidRDefault="00734834" w:rsidP="00731A7C">
      <w:pPr>
        <w:ind w:firstLine="708"/>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 xml:space="preserve">12.3. </w:t>
      </w:r>
      <w:r w:rsidR="00674540" w:rsidRPr="00EB4F43">
        <w:rPr>
          <w:rFonts w:ascii="Times New Roman" w:eastAsia="Times New Roman" w:hAnsi="Times New Roman" w:cs="Times New Roman"/>
          <w:color w:val="000000"/>
          <w:sz w:val="24"/>
          <w:szCs w:val="24"/>
          <w:lang w:eastAsia="ru-RU"/>
        </w:rPr>
        <w:t>Ушбу Шартнома томонларнинг ҳар бирида биттадан сақланадиган жами 2 нусхада тузилган бўлиб, уларнинг ҳар бири юридик кучга эга.</w:t>
      </w:r>
      <w:r w:rsidRPr="00EB4F43">
        <w:rPr>
          <w:rFonts w:ascii="Times New Roman" w:eastAsia="Times New Roman" w:hAnsi="Times New Roman" w:cs="Times New Roman"/>
          <w:color w:val="000000"/>
          <w:sz w:val="24"/>
          <w:szCs w:val="24"/>
          <w:lang w:eastAsia="ru-RU"/>
        </w:rPr>
        <w:t xml:space="preserve"> </w:t>
      </w:r>
      <w:r w:rsidR="00A07458" w:rsidRPr="00EB4F43">
        <w:rPr>
          <w:rFonts w:ascii="Times New Roman" w:eastAsia="Times New Roman" w:hAnsi="Times New Roman" w:cs="Times New Roman"/>
          <w:color w:val="000000"/>
          <w:sz w:val="24"/>
          <w:szCs w:val="24"/>
          <w:lang w:eastAsia="ru-RU"/>
        </w:rPr>
        <w:t xml:space="preserve">  </w:t>
      </w:r>
    </w:p>
    <w:p w:rsidR="00674540" w:rsidRPr="00EB4F43" w:rsidRDefault="002C1A29" w:rsidP="00731A7C">
      <w:pPr>
        <w:ind w:firstLine="708"/>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12.4. Шартнома шартларини ўзгартириш томонларнинг қўшимча ёзма келишуви бўйича амалга оширилади ва бу келишув ушбу Шартноманинг ажралмас қисми ҳисобланади.</w:t>
      </w:r>
    </w:p>
    <w:p w:rsidR="002C1A29" w:rsidRPr="00EB4F43" w:rsidRDefault="002C1A29" w:rsidP="00731A7C">
      <w:pPr>
        <w:ind w:firstLine="708"/>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12.5. У</w:t>
      </w:r>
      <w:r w:rsidR="00C11E92" w:rsidRPr="00EB4F43">
        <w:rPr>
          <w:rFonts w:ascii="Times New Roman" w:eastAsia="Times New Roman" w:hAnsi="Times New Roman" w:cs="Times New Roman"/>
          <w:color w:val="000000"/>
          <w:sz w:val="24"/>
          <w:szCs w:val="24"/>
          <w:lang w:eastAsia="ru-RU"/>
        </w:rPr>
        <w:t xml:space="preserve">шбу билан Қарз олувчи ушбу Шартнома бўйича уни тузиш шартлари, тақдим этилган таъминот ва Қарз олувчи томонидан шартнома мажбуриятлари бажарилиши хусусидаги маълумотлар </w:t>
      </w:r>
      <w:r w:rsidR="00F62745" w:rsidRPr="00EB4F43">
        <w:rPr>
          <w:rFonts w:ascii="Times New Roman" w:hAnsi="Times New Roman" w:cs="Times New Roman"/>
          <w:sz w:val="24"/>
          <w:szCs w:val="24"/>
        </w:rPr>
        <w:t>К</w:t>
      </w:r>
      <w:r w:rsidR="004216CF" w:rsidRPr="00EB4F43">
        <w:rPr>
          <w:rFonts w:ascii="Times New Roman" w:hAnsi="Times New Roman" w:cs="Times New Roman"/>
          <w:sz w:val="24"/>
          <w:szCs w:val="24"/>
        </w:rPr>
        <w:t>редит ахбороти</w:t>
      </w:r>
      <w:r w:rsidR="00F62745" w:rsidRPr="00EB4F43">
        <w:rPr>
          <w:rFonts w:ascii="Times New Roman" w:hAnsi="Times New Roman" w:cs="Times New Roman"/>
          <w:sz w:val="24"/>
          <w:szCs w:val="24"/>
        </w:rPr>
        <w:t xml:space="preserve"> миллий</w:t>
      </w:r>
      <w:r w:rsidR="004216CF" w:rsidRPr="00EB4F43">
        <w:rPr>
          <w:rFonts w:ascii="Times New Roman" w:hAnsi="Times New Roman" w:cs="Times New Roman"/>
          <w:sz w:val="24"/>
          <w:szCs w:val="24"/>
        </w:rPr>
        <w:t xml:space="preserve"> институтига  ва </w:t>
      </w:r>
      <w:r w:rsidR="004216CF" w:rsidRPr="00EB4F43">
        <w:rPr>
          <w:rFonts w:ascii="Times New Roman" w:eastAsia="Times New Roman" w:hAnsi="Times New Roman" w:cs="Times New Roman"/>
          <w:color w:val="000000"/>
          <w:sz w:val="24"/>
          <w:szCs w:val="24"/>
          <w:lang w:eastAsia="ru-RU"/>
        </w:rPr>
        <w:t>«Кредит–ахборот таҳлилий маркази» Кредит бюроси» МЧЖ</w:t>
      </w:r>
      <w:r w:rsidR="00C11E92" w:rsidRPr="00EB4F43">
        <w:rPr>
          <w:rFonts w:ascii="Times New Roman" w:eastAsia="Times New Roman" w:hAnsi="Times New Roman" w:cs="Times New Roman"/>
          <w:color w:val="000000"/>
          <w:sz w:val="24"/>
          <w:szCs w:val="24"/>
          <w:lang w:eastAsia="ru-RU"/>
        </w:rPr>
        <w:t xml:space="preserve"> тақдим эти</w:t>
      </w:r>
      <w:r w:rsidR="004216CF" w:rsidRPr="00EB4F43">
        <w:rPr>
          <w:rFonts w:ascii="Times New Roman" w:eastAsia="Times New Roman" w:hAnsi="Times New Roman" w:cs="Times New Roman"/>
          <w:color w:val="000000"/>
          <w:sz w:val="24"/>
          <w:szCs w:val="24"/>
          <w:lang w:eastAsia="ru-RU"/>
        </w:rPr>
        <w:t>лиши</w:t>
      </w:r>
      <w:r w:rsidR="00C11E92" w:rsidRPr="00EB4F43">
        <w:rPr>
          <w:rFonts w:ascii="Times New Roman" w:eastAsia="Times New Roman" w:hAnsi="Times New Roman" w:cs="Times New Roman"/>
          <w:color w:val="000000"/>
          <w:sz w:val="24"/>
          <w:szCs w:val="24"/>
          <w:lang w:eastAsia="ru-RU"/>
        </w:rPr>
        <w:t xml:space="preserve"> ва оли</w:t>
      </w:r>
      <w:r w:rsidR="004216CF" w:rsidRPr="00EB4F43">
        <w:rPr>
          <w:rFonts w:ascii="Times New Roman" w:eastAsia="Times New Roman" w:hAnsi="Times New Roman" w:cs="Times New Roman"/>
          <w:color w:val="000000"/>
          <w:sz w:val="24"/>
          <w:szCs w:val="24"/>
          <w:lang w:eastAsia="ru-RU"/>
        </w:rPr>
        <w:t>ни</w:t>
      </w:r>
      <w:r w:rsidR="00C11E92" w:rsidRPr="00EB4F43">
        <w:rPr>
          <w:rFonts w:ascii="Times New Roman" w:eastAsia="Times New Roman" w:hAnsi="Times New Roman" w:cs="Times New Roman"/>
          <w:color w:val="000000"/>
          <w:sz w:val="24"/>
          <w:szCs w:val="24"/>
          <w:lang w:eastAsia="ru-RU"/>
        </w:rPr>
        <w:t>ш</w:t>
      </w:r>
      <w:r w:rsidR="004216CF" w:rsidRPr="00EB4F43">
        <w:rPr>
          <w:rFonts w:ascii="Times New Roman" w:eastAsia="Times New Roman" w:hAnsi="Times New Roman" w:cs="Times New Roman"/>
          <w:color w:val="000000"/>
          <w:sz w:val="24"/>
          <w:szCs w:val="24"/>
          <w:lang w:eastAsia="ru-RU"/>
        </w:rPr>
        <w:t>и</w:t>
      </w:r>
      <w:r w:rsidR="00C11E92" w:rsidRPr="00EB4F43">
        <w:rPr>
          <w:rFonts w:ascii="Times New Roman" w:eastAsia="Times New Roman" w:hAnsi="Times New Roman" w:cs="Times New Roman"/>
          <w:color w:val="000000"/>
          <w:sz w:val="24"/>
          <w:szCs w:val="24"/>
          <w:lang w:eastAsia="ru-RU"/>
        </w:rPr>
        <w:t>га</w:t>
      </w:r>
      <w:r w:rsidR="004216CF" w:rsidRPr="00EB4F43">
        <w:rPr>
          <w:rFonts w:ascii="Times New Roman" w:eastAsia="Times New Roman" w:hAnsi="Times New Roman" w:cs="Times New Roman"/>
          <w:color w:val="000000"/>
          <w:sz w:val="24"/>
          <w:szCs w:val="24"/>
          <w:lang w:eastAsia="ru-RU"/>
        </w:rPr>
        <w:t xml:space="preserve"> </w:t>
      </w:r>
      <w:r w:rsidR="00C11E92" w:rsidRPr="00EB4F43">
        <w:rPr>
          <w:rFonts w:ascii="Times New Roman" w:eastAsia="Times New Roman" w:hAnsi="Times New Roman" w:cs="Times New Roman"/>
          <w:color w:val="000000"/>
          <w:sz w:val="24"/>
          <w:szCs w:val="24"/>
          <w:lang w:eastAsia="ru-RU"/>
        </w:rPr>
        <w:t>ўз розилиги беради</w:t>
      </w:r>
      <w:r w:rsidR="004216CF" w:rsidRPr="00EB4F43">
        <w:rPr>
          <w:rFonts w:ascii="Times New Roman" w:eastAsia="Times New Roman" w:hAnsi="Times New Roman" w:cs="Times New Roman"/>
          <w:color w:val="000000"/>
          <w:sz w:val="24"/>
          <w:szCs w:val="24"/>
          <w:lang w:eastAsia="ru-RU"/>
        </w:rPr>
        <w:t xml:space="preserve"> ҳамда олинаётган кредит бўйича таъминот сифатида тақдим этилаётган </w:t>
      </w:r>
      <w:r w:rsidR="00F62745" w:rsidRPr="00EB4F43">
        <w:rPr>
          <w:rFonts w:ascii="Times New Roman" w:eastAsia="Times New Roman" w:hAnsi="Times New Roman" w:cs="Times New Roman"/>
          <w:color w:val="000000"/>
          <w:sz w:val="24"/>
          <w:szCs w:val="24"/>
          <w:lang w:eastAsia="ru-RU"/>
        </w:rPr>
        <w:t>мол-</w:t>
      </w:r>
      <w:r w:rsidR="004216CF" w:rsidRPr="00EB4F43">
        <w:rPr>
          <w:rFonts w:ascii="Times New Roman" w:eastAsia="Times New Roman" w:hAnsi="Times New Roman" w:cs="Times New Roman"/>
          <w:color w:val="000000"/>
          <w:sz w:val="24"/>
          <w:szCs w:val="24"/>
          <w:lang w:eastAsia="ru-RU"/>
        </w:rPr>
        <w:t xml:space="preserve">мулк тўғрисидаги </w:t>
      </w:r>
      <w:r w:rsidR="00F62745" w:rsidRPr="00EB4F43">
        <w:rPr>
          <w:rFonts w:ascii="Times New Roman" w:eastAsia="Times New Roman" w:hAnsi="Times New Roman" w:cs="Times New Roman"/>
          <w:color w:val="000000"/>
          <w:sz w:val="24"/>
          <w:szCs w:val="24"/>
          <w:lang w:eastAsia="ru-RU"/>
        </w:rPr>
        <w:t>маълумотлар</w:t>
      </w:r>
      <w:r w:rsidR="004216CF" w:rsidRPr="00EB4F43">
        <w:rPr>
          <w:rFonts w:ascii="Times New Roman" w:eastAsia="Times New Roman" w:hAnsi="Times New Roman" w:cs="Times New Roman"/>
          <w:color w:val="000000"/>
          <w:sz w:val="24"/>
          <w:szCs w:val="24"/>
          <w:lang w:eastAsia="ru-RU"/>
        </w:rPr>
        <w:t xml:space="preserve"> ЎзР «Гаров реестри тўғрисида»ги Қонуни</w:t>
      </w:r>
      <w:r w:rsidR="00F62745" w:rsidRPr="00EB4F43">
        <w:rPr>
          <w:rFonts w:ascii="Times New Roman" w:eastAsia="Times New Roman" w:hAnsi="Times New Roman" w:cs="Times New Roman"/>
          <w:color w:val="000000"/>
          <w:sz w:val="24"/>
          <w:szCs w:val="24"/>
          <w:lang w:eastAsia="ru-RU"/>
        </w:rPr>
        <w:t>нинг</w:t>
      </w:r>
      <w:r w:rsidR="00C11E92" w:rsidRPr="00EB4F43">
        <w:rPr>
          <w:rFonts w:ascii="Times New Roman" w:eastAsia="Times New Roman" w:hAnsi="Times New Roman" w:cs="Times New Roman"/>
          <w:color w:val="000000"/>
          <w:sz w:val="24"/>
          <w:szCs w:val="24"/>
          <w:lang w:eastAsia="ru-RU"/>
        </w:rPr>
        <w:t xml:space="preserve"> </w:t>
      </w:r>
      <w:r w:rsidR="004216CF" w:rsidRPr="00EB4F43">
        <w:rPr>
          <w:rFonts w:ascii="Times New Roman" w:eastAsia="Times New Roman" w:hAnsi="Times New Roman" w:cs="Times New Roman"/>
          <w:color w:val="000000"/>
          <w:sz w:val="24"/>
          <w:szCs w:val="24"/>
          <w:lang w:eastAsia="ru-RU"/>
        </w:rPr>
        <w:t xml:space="preserve">10-моддасига асосан </w:t>
      </w:r>
      <w:r w:rsidR="00C11E92" w:rsidRPr="00EB4F43">
        <w:rPr>
          <w:rFonts w:ascii="Times New Roman" w:eastAsia="Times New Roman" w:hAnsi="Times New Roman" w:cs="Times New Roman"/>
          <w:color w:val="000000"/>
          <w:sz w:val="24"/>
          <w:szCs w:val="24"/>
          <w:lang w:eastAsia="ru-RU"/>
        </w:rPr>
        <w:t xml:space="preserve"> </w:t>
      </w:r>
      <w:r w:rsidR="004216CF" w:rsidRPr="00EB4F43">
        <w:rPr>
          <w:rFonts w:ascii="Times New Roman" w:eastAsia="Times New Roman" w:hAnsi="Times New Roman" w:cs="Times New Roman"/>
          <w:color w:val="000000"/>
          <w:sz w:val="24"/>
          <w:szCs w:val="24"/>
          <w:lang w:eastAsia="ru-RU"/>
        </w:rPr>
        <w:t>реестрда қайд этилишига ўз розилигини беради.</w:t>
      </w:r>
    </w:p>
    <w:p w:rsidR="00321D95" w:rsidRPr="00EB4F43" w:rsidRDefault="004216CF" w:rsidP="00731A7C">
      <w:pPr>
        <w:ind w:firstLine="708"/>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12.6. Низолар юзага келган тақдирда Қарз олувчининг шахсий ҳисобварақларидаги банк ёзувлари Қарз олувчи</w:t>
      </w:r>
      <w:r w:rsidR="00321D95" w:rsidRPr="00EB4F43">
        <w:rPr>
          <w:rFonts w:ascii="Times New Roman" w:eastAsia="Times New Roman" w:hAnsi="Times New Roman" w:cs="Times New Roman"/>
          <w:color w:val="000000"/>
          <w:sz w:val="24"/>
          <w:szCs w:val="24"/>
          <w:lang w:eastAsia="ru-RU"/>
        </w:rPr>
        <w:t>нинг</w:t>
      </w:r>
      <w:r w:rsidRPr="00EB4F43">
        <w:rPr>
          <w:rFonts w:ascii="Times New Roman" w:eastAsia="Times New Roman" w:hAnsi="Times New Roman" w:cs="Times New Roman"/>
          <w:color w:val="000000"/>
          <w:sz w:val="24"/>
          <w:szCs w:val="24"/>
          <w:lang w:eastAsia="ru-RU"/>
        </w:rPr>
        <w:t xml:space="preserve"> мажбуриятлари</w:t>
      </w:r>
      <w:r w:rsidR="00321D95" w:rsidRPr="00EB4F43">
        <w:rPr>
          <w:rFonts w:ascii="Times New Roman" w:eastAsia="Times New Roman" w:hAnsi="Times New Roman" w:cs="Times New Roman"/>
          <w:color w:val="000000"/>
          <w:sz w:val="24"/>
          <w:szCs w:val="24"/>
          <w:lang w:eastAsia="ru-RU"/>
        </w:rPr>
        <w:t xml:space="preserve"> </w:t>
      </w:r>
      <w:r w:rsidRPr="00EB4F43">
        <w:rPr>
          <w:rFonts w:ascii="Times New Roman" w:eastAsia="Times New Roman" w:hAnsi="Times New Roman" w:cs="Times New Roman"/>
          <w:color w:val="000000"/>
          <w:sz w:val="24"/>
          <w:szCs w:val="24"/>
          <w:lang w:eastAsia="ru-RU"/>
        </w:rPr>
        <w:t>амалга оширилиши ва улар миқдори</w:t>
      </w:r>
      <w:r w:rsidR="00321D95" w:rsidRPr="00EB4F43">
        <w:rPr>
          <w:rFonts w:ascii="Times New Roman" w:eastAsia="Times New Roman" w:hAnsi="Times New Roman" w:cs="Times New Roman"/>
          <w:color w:val="000000"/>
          <w:sz w:val="24"/>
          <w:szCs w:val="24"/>
          <w:lang w:eastAsia="ru-RU"/>
        </w:rPr>
        <w:t>нинг</w:t>
      </w:r>
      <w:r w:rsidRPr="00EB4F43">
        <w:rPr>
          <w:rFonts w:ascii="Times New Roman" w:eastAsia="Times New Roman" w:hAnsi="Times New Roman" w:cs="Times New Roman"/>
          <w:color w:val="000000"/>
          <w:sz w:val="24"/>
          <w:szCs w:val="24"/>
          <w:lang w:eastAsia="ru-RU"/>
        </w:rPr>
        <w:t xml:space="preserve"> устувор далил-исбот</w:t>
      </w:r>
      <w:r w:rsidR="00321D95" w:rsidRPr="00EB4F43">
        <w:rPr>
          <w:rFonts w:ascii="Times New Roman" w:eastAsia="Times New Roman" w:hAnsi="Times New Roman" w:cs="Times New Roman"/>
          <w:color w:val="000000"/>
          <w:sz w:val="24"/>
          <w:szCs w:val="24"/>
          <w:lang w:eastAsia="ru-RU"/>
        </w:rPr>
        <w:t>и ҳисобланади.</w:t>
      </w:r>
    </w:p>
    <w:p w:rsidR="00321D95" w:rsidRPr="00EB4F43" w:rsidRDefault="00321D95" w:rsidP="00321D95">
      <w:pPr>
        <w:jc w:val="both"/>
        <w:rPr>
          <w:rFonts w:ascii="Times New Roman" w:eastAsia="Times New Roman" w:hAnsi="Times New Roman" w:cs="Times New Roman"/>
          <w:color w:val="000000"/>
          <w:sz w:val="24"/>
          <w:szCs w:val="24"/>
          <w:lang w:eastAsia="ru-RU"/>
        </w:rPr>
      </w:pPr>
    </w:p>
    <w:p w:rsidR="00321D95" w:rsidRPr="00EB4F43" w:rsidRDefault="00321D95" w:rsidP="00321D95">
      <w:pPr>
        <w:rPr>
          <w:rFonts w:ascii="Times New Roman" w:eastAsia="Times New Roman" w:hAnsi="Times New Roman" w:cs="Times New Roman"/>
          <w:b/>
          <w:color w:val="000000"/>
          <w:sz w:val="24"/>
          <w:szCs w:val="24"/>
          <w:lang w:eastAsia="ru-RU"/>
        </w:rPr>
      </w:pPr>
      <w:r w:rsidRPr="00EB4F43">
        <w:rPr>
          <w:rFonts w:ascii="Times New Roman" w:eastAsia="Times New Roman" w:hAnsi="Times New Roman" w:cs="Times New Roman"/>
          <w:b/>
          <w:color w:val="000000"/>
          <w:sz w:val="24"/>
          <w:szCs w:val="24"/>
          <w:lang w:val="en-US" w:eastAsia="ru-RU"/>
        </w:rPr>
        <w:t>XIII</w:t>
      </w:r>
      <w:r w:rsidRPr="00EB4F43">
        <w:rPr>
          <w:rFonts w:ascii="Times New Roman" w:eastAsia="Times New Roman" w:hAnsi="Times New Roman" w:cs="Times New Roman"/>
          <w:b/>
          <w:color w:val="000000"/>
          <w:sz w:val="24"/>
          <w:szCs w:val="24"/>
          <w:lang w:eastAsia="ru-RU"/>
        </w:rPr>
        <w:t>. ХАБАР БЕРИШ, ТАЙИНЛАНГАН ВАКИЛЛАР ВА ЎЗГАРТИРИШЛАР</w:t>
      </w:r>
    </w:p>
    <w:p w:rsidR="00321D95" w:rsidRPr="00EB4F43" w:rsidRDefault="00321D95" w:rsidP="00731A7C">
      <w:pPr>
        <w:ind w:firstLine="708"/>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color w:val="000000"/>
          <w:sz w:val="24"/>
          <w:szCs w:val="24"/>
          <w:lang w:eastAsia="ru-RU"/>
        </w:rPr>
        <w:t xml:space="preserve"> 13.1. Ушбу Шартнома бўйича талаб қилинадиган ёки рухсат этилган барча хабарномалар ёки сўровномалар ёзма шаклда тақдим этилади. Бундай хабарнома ёки сўровнома йўлланаётган томонга шахсан топширилганда, почта, телеграф, телекс ёки факсимил</w:t>
      </w:r>
      <w:r w:rsidR="00EC00B5">
        <w:rPr>
          <w:rFonts w:ascii="Times New Roman" w:eastAsia="Times New Roman" w:hAnsi="Times New Roman" w:cs="Times New Roman"/>
          <w:color w:val="000000"/>
          <w:sz w:val="24"/>
          <w:szCs w:val="24"/>
          <w:lang w:val="uz-Cyrl-UZ" w:eastAsia="ru-RU"/>
        </w:rPr>
        <w:t>е</w:t>
      </w:r>
      <w:r w:rsidRPr="00EB4F43">
        <w:rPr>
          <w:rFonts w:ascii="Times New Roman" w:eastAsia="Times New Roman" w:hAnsi="Times New Roman" w:cs="Times New Roman"/>
          <w:color w:val="000000"/>
          <w:sz w:val="24"/>
          <w:szCs w:val="24"/>
          <w:lang w:eastAsia="ru-RU"/>
        </w:rPr>
        <w:t xml:space="preserve"> алоқа</w:t>
      </w:r>
      <w:r w:rsidR="00EC00B5">
        <w:rPr>
          <w:rFonts w:ascii="Times New Roman" w:eastAsia="Times New Roman" w:hAnsi="Times New Roman" w:cs="Times New Roman"/>
          <w:color w:val="000000"/>
          <w:sz w:val="24"/>
          <w:szCs w:val="24"/>
          <w:lang w:val="uz-Cyrl-UZ" w:eastAsia="ru-RU"/>
        </w:rPr>
        <w:t>си</w:t>
      </w:r>
      <w:r w:rsidRPr="00EB4F43">
        <w:rPr>
          <w:rFonts w:ascii="Times New Roman" w:eastAsia="Times New Roman" w:hAnsi="Times New Roman" w:cs="Times New Roman"/>
          <w:color w:val="000000"/>
          <w:sz w:val="24"/>
          <w:szCs w:val="24"/>
          <w:lang w:eastAsia="ru-RU"/>
        </w:rPr>
        <w:t xml:space="preserve"> бўйича унинг қуйида кўрсатилган манзилига ёки томон сўровнома ёки хабарнома тақдим этаётган ёки </w:t>
      </w:r>
      <w:r w:rsidR="00F62745" w:rsidRPr="00EB4F43">
        <w:rPr>
          <w:rFonts w:ascii="Times New Roman" w:eastAsia="Times New Roman" w:hAnsi="Times New Roman" w:cs="Times New Roman"/>
          <w:color w:val="000000"/>
          <w:sz w:val="24"/>
          <w:szCs w:val="24"/>
          <w:lang w:eastAsia="ru-RU"/>
        </w:rPr>
        <w:t>юбор</w:t>
      </w:r>
      <w:r w:rsidRPr="00EB4F43">
        <w:rPr>
          <w:rFonts w:ascii="Times New Roman" w:eastAsia="Times New Roman" w:hAnsi="Times New Roman" w:cs="Times New Roman"/>
          <w:color w:val="000000"/>
          <w:sz w:val="24"/>
          <w:szCs w:val="24"/>
          <w:lang w:eastAsia="ru-RU"/>
        </w:rPr>
        <w:t>аётган томонга ёзма шаклда кўрсатган исталган бошқа манзилга етказилганда тегишлича топширилган ёки амалга оширилган ҳисобланади.</w:t>
      </w:r>
    </w:p>
    <w:p w:rsidR="00321D95" w:rsidRPr="00EB4F43" w:rsidRDefault="00321D95" w:rsidP="00731A7C">
      <w:pPr>
        <w:ind w:firstLine="708"/>
        <w:jc w:val="both"/>
        <w:rPr>
          <w:rFonts w:ascii="Times New Roman" w:eastAsia="Times New Roman" w:hAnsi="Times New Roman" w:cs="Times New Roman"/>
          <w:color w:val="000000"/>
          <w:sz w:val="24"/>
          <w:szCs w:val="24"/>
          <w:lang w:eastAsia="ru-RU"/>
        </w:rPr>
      </w:pPr>
    </w:p>
    <w:p w:rsidR="00272350" w:rsidRPr="00EB4F43" w:rsidRDefault="00272350" w:rsidP="00272350">
      <w:pPr>
        <w:ind w:firstLine="708"/>
        <w:jc w:val="both"/>
        <w:rPr>
          <w:rFonts w:ascii="Times New Roman" w:eastAsia="Times New Roman" w:hAnsi="Times New Roman" w:cs="Times New Roman"/>
          <w:color w:val="000000"/>
          <w:sz w:val="24"/>
          <w:szCs w:val="24"/>
          <w:lang w:eastAsia="ru-RU"/>
        </w:rPr>
      </w:pPr>
      <w:r w:rsidRPr="00EB4F43">
        <w:rPr>
          <w:rFonts w:ascii="Times New Roman" w:eastAsia="Times New Roman" w:hAnsi="Times New Roman" w:cs="Times New Roman"/>
          <w:i/>
          <w:color w:val="000000"/>
          <w:sz w:val="24"/>
          <w:szCs w:val="24"/>
          <w:lang w:eastAsia="ru-RU"/>
        </w:rPr>
        <w:t>ШУЛАРНИНГ ДАЛИЛИ СИФАТИДА ВА ЮҚОРИДАГИЛАРНИ ТАСДИҚЛАШ МАҚСАДИДА</w:t>
      </w:r>
      <w:r w:rsidRPr="00EB4F43">
        <w:rPr>
          <w:rFonts w:ascii="Times New Roman" w:eastAsia="Times New Roman" w:hAnsi="Times New Roman" w:cs="Times New Roman"/>
          <w:color w:val="000000"/>
          <w:sz w:val="24"/>
          <w:szCs w:val="24"/>
          <w:lang w:eastAsia="ru-RU"/>
        </w:rPr>
        <w:t xml:space="preserve">, ушбу шартноманинг томонлари ўзларининг тегишлича ваколатланган вакиллари орқали ҳаракат қилган ҳолда, </w:t>
      </w:r>
      <w:r w:rsidR="00EC00B5" w:rsidRPr="00EC00B5">
        <w:rPr>
          <w:rFonts w:ascii="Times New Roman" w:eastAsia="Times New Roman" w:hAnsi="Times New Roman" w:cs="Times New Roman"/>
          <w:color w:val="000000"/>
          <w:sz w:val="24"/>
          <w:szCs w:val="24"/>
          <w:lang w:val="uz-Cyrl-UZ" w:eastAsia="ru-RU"/>
        </w:rPr>
        <w:t>ўзбек</w:t>
      </w:r>
      <w:r w:rsidRPr="00EC00B5">
        <w:rPr>
          <w:rFonts w:ascii="Times New Roman" w:eastAsia="Times New Roman" w:hAnsi="Times New Roman" w:cs="Times New Roman"/>
          <w:color w:val="000000"/>
          <w:sz w:val="24"/>
          <w:szCs w:val="24"/>
          <w:lang w:eastAsia="ru-RU"/>
        </w:rPr>
        <w:t xml:space="preserve"> тилида,</w:t>
      </w:r>
      <w:r w:rsidRPr="00EB4F43">
        <w:rPr>
          <w:rFonts w:ascii="Times New Roman" w:eastAsia="Times New Roman" w:hAnsi="Times New Roman" w:cs="Times New Roman"/>
          <w:color w:val="000000"/>
          <w:sz w:val="24"/>
          <w:szCs w:val="24"/>
          <w:lang w:eastAsia="ru-RU"/>
        </w:rPr>
        <w:t xml:space="preserve"> ҳар бири асл ҳисобланадиган жами икки (2) нусхадаги ушбу шартномага </w:t>
      </w:r>
      <w:r w:rsidR="00EC00B5" w:rsidRPr="00EC00B5">
        <w:rPr>
          <w:rFonts w:ascii="Times New Roman" w:eastAsia="Times New Roman" w:hAnsi="Times New Roman" w:cs="Times New Roman"/>
          <w:color w:val="000000"/>
          <w:sz w:val="24"/>
          <w:szCs w:val="24"/>
          <w:lang w:eastAsia="ru-RU"/>
        </w:rPr>
        <w:t xml:space="preserve">____________ </w:t>
      </w:r>
      <w:r w:rsidR="00EC00B5">
        <w:rPr>
          <w:rFonts w:ascii="Times New Roman" w:eastAsia="Times New Roman" w:hAnsi="Times New Roman" w:cs="Times New Roman"/>
          <w:color w:val="000000"/>
          <w:sz w:val="24"/>
          <w:szCs w:val="24"/>
          <w:lang w:eastAsia="ru-RU"/>
        </w:rPr>
        <w:t>ша</w:t>
      </w:r>
      <w:r w:rsidR="00EC00B5">
        <w:rPr>
          <w:rFonts w:ascii="Times New Roman" w:eastAsia="Times New Roman" w:hAnsi="Times New Roman" w:cs="Times New Roman"/>
          <w:color w:val="000000"/>
          <w:sz w:val="24"/>
          <w:szCs w:val="24"/>
          <w:lang w:val="uz-Cyrl-UZ" w:eastAsia="ru-RU"/>
        </w:rPr>
        <w:t>ҳри</w:t>
      </w:r>
      <w:r w:rsidRPr="00EB4F43">
        <w:rPr>
          <w:rFonts w:ascii="Times New Roman" w:eastAsia="Times New Roman" w:hAnsi="Times New Roman" w:cs="Times New Roman"/>
          <w:color w:val="000000"/>
          <w:sz w:val="24"/>
          <w:szCs w:val="24"/>
          <w:lang w:eastAsia="ru-RU"/>
        </w:rPr>
        <w:t>да, юқорида кўрсатилган йил ва кунда имзо чекишди.</w:t>
      </w:r>
    </w:p>
    <w:p w:rsidR="00401615" w:rsidRPr="00EB4F43" w:rsidRDefault="00401615" w:rsidP="00401615">
      <w:pPr>
        <w:jc w:val="both"/>
        <w:rPr>
          <w:rFonts w:ascii="Times New Roman" w:eastAsia="Times New Roman" w:hAnsi="Times New Roman" w:cs="Times New Roman"/>
          <w:color w:val="000000"/>
          <w:sz w:val="24"/>
          <w:szCs w:val="24"/>
          <w:lang w:eastAsia="ru-RU"/>
        </w:rPr>
      </w:pPr>
    </w:p>
    <w:p w:rsidR="004216CF" w:rsidRPr="00EB4F43" w:rsidRDefault="00401615" w:rsidP="00401615">
      <w:pPr>
        <w:rPr>
          <w:rFonts w:ascii="Times New Roman" w:eastAsia="Times New Roman" w:hAnsi="Times New Roman" w:cs="Times New Roman"/>
          <w:b/>
          <w:color w:val="000000"/>
          <w:sz w:val="24"/>
          <w:szCs w:val="24"/>
          <w:lang w:eastAsia="ru-RU"/>
        </w:rPr>
      </w:pPr>
      <w:r w:rsidRPr="00EB4F43">
        <w:rPr>
          <w:rFonts w:ascii="Times New Roman" w:eastAsia="Times New Roman" w:hAnsi="Times New Roman" w:cs="Times New Roman"/>
          <w:b/>
          <w:color w:val="000000"/>
          <w:sz w:val="24"/>
          <w:szCs w:val="24"/>
          <w:lang w:val="en-US" w:eastAsia="ru-RU"/>
        </w:rPr>
        <w:t>XIV</w:t>
      </w:r>
      <w:r w:rsidRPr="00EB4F43">
        <w:rPr>
          <w:rFonts w:ascii="Times New Roman" w:eastAsia="Times New Roman" w:hAnsi="Times New Roman" w:cs="Times New Roman"/>
          <w:b/>
          <w:color w:val="000000"/>
          <w:sz w:val="24"/>
          <w:szCs w:val="24"/>
          <w:lang w:eastAsia="ru-RU"/>
        </w:rPr>
        <w:t>. ТОМОНЛАРНИНГ ЮРИДИК МАНЗИЛИ</w:t>
      </w:r>
    </w:p>
    <w:p w:rsidR="00401615" w:rsidRPr="00EB4F43" w:rsidRDefault="00401615" w:rsidP="00401615">
      <w:pPr>
        <w:rPr>
          <w:rFonts w:ascii="Times New Roman" w:eastAsia="Times New Roman" w:hAnsi="Times New Roman" w:cs="Times New Roman"/>
          <w:color w:val="000000"/>
          <w:sz w:val="24"/>
          <w:szCs w:val="24"/>
          <w:lang w:eastAsia="ru-RU"/>
        </w:rPr>
      </w:pPr>
    </w:p>
    <w:tbl>
      <w:tblPr>
        <w:tblW w:w="10206" w:type="dxa"/>
        <w:tblInd w:w="108" w:type="dxa"/>
        <w:tblLayout w:type="fixed"/>
        <w:tblLook w:val="0000" w:firstRow="0" w:lastRow="0" w:firstColumn="0" w:lastColumn="0" w:noHBand="0" w:noVBand="0"/>
      </w:tblPr>
      <w:tblGrid>
        <w:gridCol w:w="188"/>
        <w:gridCol w:w="5057"/>
        <w:gridCol w:w="13"/>
        <w:gridCol w:w="4819"/>
        <w:gridCol w:w="129"/>
      </w:tblGrid>
      <w:tr w:rsidR="00401615" w:rsidRPr="00EB4F43" w:rsidTr="00224640">
        <w:tc>
          <w:tcPr>
            <w:tcW w:w="5245" w:type="dxa"/>
            <w:gridSpan w:val="2"/>
          </w:tcPr>
          <w:p w:rsidR="00401615" w:rsidRPr="00EB4F43" w:rsidRDefault="00401615" w:rsidP="00224640">
            <w:pPr>
              <w:rPr>
                <w:rFonts w:ascii="Times New Roman" w:eastAsia="Calibri" w:hAnsi="Times New Roman" w:cs="Times New Roman"/>
                <w:b/>
                <w:sz w:val="24"/>
                <w:szCs w:val="24"/>
              </w:rPr>
            </w:pPr>
            <w:r w:rsidRPr="00EB4F43">
              <w:rPr>
                <w:rFonts w:ascii="Times New Roman" w:eastAsia="Calibri" w:hAnsi="Times New Roman" w:cs="Times New Roman"/>
                <w:b/>
                <w:sz w:val="24"/>
                <w:szCs w:val="24"/>
              </w:rPr>
              <w:t>«Банк»:</w:t>
            </w:r>
          </w:p>
          <w:p w:rsidR="00401615" w:rsidRPr="00EB4F43" w:rsidRDefault="00401615" w:rsidP="00224640">
            <w:pPr>
              <w:jc w:val="both"/>
              <w:rPr>
                <w:rFonts w:ascii="Times New Roman" w:eastAsia="Calibri" w:hAnsi="Times New Roman" w:cs="Times New Roman"/>
                <w:b/>
                <w:sz w:val="24"/>
                <w:szCs w:val="24"/>
              </w:rPr>
            </w:pPr>
          </w:p>
        </w:tc>
        <w:tc>
          <w:tcPr>
            <w:tcW w:w="4961" w:type="dxa"/>
            <w:gridSpan w:val="3"/>
          </w:tcPr>
          <w:p w:rsidR="00401615" w:rsidRPr="00EB4F43" w:rsidRDefault="00401615" w:rsidP="00401615">
            <w:pPr>
              <w:rPr>
                <w:rFonts w:ascii="Times New Roman" w:eastAsia="Calibri" w:hAnsi="Times New Roman" w:cs="Times New Roman"/>
                <w:b/>
                <w:sz w:val="24"/>
                <w:szCs w:val="24"/>
              </w:rPr>
            </w:pPr>
            <w:r w:rsidRPr="00EB4F43">
              <w:rPr>
                <w:rFonts w:ascii="Times New Roman" w:eastAsia="Calibri" w:hAnsi="Times New Roman" w:cs="Times New Roman"/>
                <w:b/>
                <w:sz w:val="24"/>
                <w:szCs w:val="24"/>
              </w:rPr>
              <w:t>«</w:t>
            </w:r>
            <w:r w:rsidRPr="00EB4F43">
              <w:rPr>
                <w:rFonts w:ascii="Times New Roman" w:hAnsi="Times New Roman" w:cs="Times New Roman"/>
                <w:b/>
                <w:sz w:val="24"/>
                <w:szCs w:val="24"/>
              </w:rPr>
              <w:t>Қарз олувчи</w:t>
            </w:r>
            <w:r w:rsidRPr="00EB4F43">
              <w:rPr>
                <w:rFonts w:ascii="Times New Roman" w:eastAsia="Calibri" w:hAnsi="Times New Roman" w:cs="Times New Roman"/>
                <w:b/>
                <w:sz w:val="24"/>
                <w:szCs w:val="24"/>
              </w:rPr>
              <w:t>»:</w:t>
            </w:r>
          </w:p>
        </w:tc>
      </w:tr>
      <w:tr w:rsidR="00401615" w:rsidRPr="00EB4F43" w:rsidTr="00224640">
        <w:trPr>
          <w:gridBefore w:val="1"/>
          <w:gridAfter w:val="1"/>
          <w:wBefore w:w="188" w:type="dxa"/>
          <w:wAfter w:w="129" w:type="dxa"/>
        </w:trPr>
        <w:tc>
          <w:tcPr>
            <w:tcW w:w="5070" w:type="dxa"/>
            <w:gridSpan w:val="2"/>
          </w:tcPr>
          <w:p w:rsidR="00401615" w:rsidRPr="00EB4F43" w:rsidRDefault="00401615" w:rsidP="00224640">
            <w:pPr>
              <w:rPr>
                <w:rFonts w:ascii="Times New Roman" w:eastAsia="Calibri" w:hAnsi="Times New Roman" w:cs="Times New Roman"/>
                <w:b/>
                <w:sz w:val="24"/>
                <w:szCs w:val="24"/>
                <w:u w:val="single"/>
              </w:rPr>
            </w:pPr>
          </w:p>
        </w:tc>
        <w:tc>
          <w:tcPr>
            <w:tcW w:w="4819" w:type="dxa"/>
          </w:tcPr>
          <w:p w:rsidR="00401615" w:rsidRPr="00EB4F43" w:rsidRDefault="00401615" w:rsidP="00224640">
            <w:pPr>
              <w:rPr>
                <w:rFonts w:ascii="Times New Roman" w:eastAsia="Calibri" w:hAnsi="Times New Roman" w:cs="Times New Roman"/>
                <w:b/>
                <w:sz w:val="24"/>
                <w:szCs w:val="24"/>
                <w:u w:val="single"/>
              </w:rPr>
            </w:pPr>
          </w:p>
        </w:tc>
      </w:tr>
      <w:tr w:rsidR="00401615" w:rsidRPr="00EB4F43" w:rsidTr="00224640">
        <w:trPr>
          <w:gridBefore w:val="1"/>
          <w:gridAfter w:val="1"/>
          <w:wBefore w:w="188" w:type="dxa"/>
          <w:wAfter w:w="129" w:type="dxa"/>
        </w:trPr>
        <w:tc>
          <w:tcPr>
            <w:tcW w:w="5070" w:type="dxa"/>
            <w:gridSpan w:val="2"/>
          </w:tcPr>
          <w:p w:rsidR="00401615" w:rsidRPr="00EB4F43" w:rsidRDefault="00EC00B5" w:rsidP="00EC00B5">
            <w:pPr>
              <w:rPr>
                <w:rFonts w:ascii="Times New Roman" w:eastAsia="Calibri" w:hAnsi="Times New Roman" w:cs="Times New Roman"/>
                <w:b/>
                <w:sz w:val="24"/>
                <w:szCs w:val="24"/>
              </w:rPr>
            </w:pPr>
            <w:r w:rsidRPr="00EB4F43">
              <w:rPr>
                <w:rFonts w:ascii="Times New Roman" w:hAnsi="Times New Roman" w:cs="Times New Roman"/>
                <w:b/>
                <w:iCs/>
                <w:sz w:val="24"/>
                <w:szCs w:val="24"/>
              </w:rPr>
              <w:t>АТБ</w:t>
            </w:r>
            <w:r w:rsidRPr="00EB4F43">
              <w:rPr>
                <w:rFonts w:ascii="Times New Roman" w:eastAsia="Calibri" w:hAnsi="Times New Roman" w:cs="Times New Roman"/>
                <w:b/>
                <w:iCs/>
                <w:sz w:val="24"/>
                <w:szCs w:val="24"/>
              </w:rPr>
              <w:t xml:space="preserve"> </w:t>
            </w:r>
            <w:r w:rsidR="00401615" w:rsidRPr="00EB4F43">
              <w:rPr>
                <w:rFonts w:ascii="Times New Roman" w:eastAsia="Calibri" w:hAnsi="Times New Roman" w:cs="Times New Roman"/>
                <w:b/>
                <w:iCs/>
                <w:sz w:val="24"/>
                <w:szCs w:val="24"/>
              </w:rPr>
              <w:t>«</w:t>
            </w:r>
            <w:r w:rsidR="00401615" w:rsidRPr="00EB4F43">
              <w:rPr>
                <w:rFonts w:ascii="Times New Roman" w:eastAsia="Calibri" w:hAnsi="Times New Roman" w:cs="Times New Roman"/>
                <w:b/>
                <w:iCs/>
                <w:sz w:val="24"/>
                <w:szCs w:val="24"/>
                <w:lang w:val="en-US"/>
              </w:rPr>
              <w:t>InfinBank</w:t>
            </w:r>
            <w:r w:rsidR="00401615" w:rsidRPr="00EB4F43">
              <w:rPr>
                <w:rFonts w:ascii="Times New Roman" w:eastAsia="Calibri" w:hAnsi="Times New Roman" w:cs="Times New Roman"/>
                <w:b/>
                <w:iCs/>
                <w:sz w:val="24"/>
                <w:szCs w:val="24"/>
              </w:rPr>
              <w:t>»</w:t>
            </w:r>
            <w:r w:rsidR="00401615" w:rsidRPr="00EB4F43">
              <w:rPr>
                <w:rFonts w:ascii="Times New Roman" w:hAnsi="Times New Roman" w:cs="Times New Roman"/>
                <w:b/>
                <w:iCs/>
                <w:sz w:val="24"/>
                <w:szCs w:val="24"/>
              </w:rPr>
              <w:t xml:space="preserve"> </w:t>
            </w:r>
          </w:p>
        </w:tc>
        <w:tc>
          <w:tcPr>
            <w:tcW w:w="4819" w:type="dxa"/>
          </w:tcPr>
          <w:p w:rsidR="00401615" w:rsidRPr="00EB4F43" w:rsidRDefault="00401615" w:rsidP="00224640">
            <w:pPr>
              <w:keepNext/>
              <w:rPr>
                <w:rFonts w:ascii="Times New Roman" w:eastAsia="Calibri" w:hAnsi="Times New Roman" w:cs="Times New Roman"/>
                <w:b/>
                <w:sz w:val="24"/>
                <w:szCs w:val="24"/>
              </w:rPr>
            </w:pPr>
            <w:r w:rsidRPr="00EB4F43">
              <w:rPr>
                <w:rFonts w:ascii="Times New Roman" w:eastAsia="Calibri" w:hAnsi="Times New Roman" w:cs="Times New Roman"/>
                <w:b/>
                <w:sz w:val="24"/>
                <w:szCs w:val="24"/>
              </w:rPr>
              <w:t xml:space="preserve">____________________________ </w:t>
            </w:r>
          </w:p>
        </w:tc>
      </w:tr>
      <w:tr w:rsidR="00401615" w:rsidRPr="00EB4F43" w:rsidTr="00224640">
        <w:trPr>
          <w:gridBefore w:val="1"/>
          <w:gridAfter w:val="1"/>
          <w:wBefore w:w="188" w:type="dxa"/>
          <w:wAfter w:w="129" w:type="dxa"/>
        </w:trPr>
        <w:tc>
          <w:tcPr>
            <w:tcW w:w="5070" w:type="dxa"/>
            <w:gridSpan w:val="2"/>
          </w:tcPr>
          <w:p w:rsidR="00401615" w:rsidRPr="00EB4F43" w:rsidRDefault="00401615" w:rsidP="00224640">
            <w:pPr>
              <w:pStyle w:val="4"/>
              <w:spacing w:before="0" w:after="0"/>
              <w:jc w:val="center"/>
              <w:rPr>
                <w:rFonts w:ascii="Times New Roman" w:hAnsi="Times New Roman"/>
                <w:sz w:val="24"/>
                <w:szCs w:val="24"/>
                <w:lang w:eastAsia="ru-RU"/>
              </w:rPr>
            </w:pPr>
          </w:p>
        </w:tc>
        <w:tc>
          <w:tcPr>
            <w:tcW w:w="4819" w:type="dxa"/>
          </w:tcPr>
          <w:p w:rsidR="00401615" w:rsidRPr="00EB4F43" w:rsidRDefault="00401615" w:rsidP="00224640">
            <w:pPr>
              <w:rPr>
                <w:rFonts w:ascii="Times New Roman" w:eastAsia="Calibri" w:hAnsi="Times New Roman" w:cs="Times New Roman"/>
                <w:b/>
                <w:sz w:val="24"/>
                <w:szCs w:val="24"/>
              </w:rPr>
            </w:pPr>
          </w:p>
        </w:tc>
      </w:tr>
    </w:tbl>
    <w:p w:rsidR="00401615" w:rsidRPr="00EB4F43" w:rsidRDefault="00401615" w:rsidP="00401615">
      <w:pPr>
        <w:rPr>
          <w:rFonts w:ascii="Times New Roman" w:eastAsia="Times New Roman" w:hAnsi="Times New Roman" w:cs="Times New Roman"/>
          <w:color w:val="000000"/>
          <w:sz w:val="24"/>
          <w:szCs w:val="24"/>
          <w:lang w:eastAsia="ru-RU"/>
        </w:rPr>
      </w:pPr>
    </w:p>
    <w:p w:rsidR="004216CF" w:rsidRPr="00EB4F43" w:rsidRDefault="004216CF" w:rsidP="00731A7C">
      <w:pPr>
        <w:ind w:firstLine="708"/>
        <w:jc w:val="both"/>
        <w:rPr>
          <w:rFonts w:ascii="Times New Roman" w:eastAsia="Times New Roman" w:hAnsi="Times New Roman" w:cs="Times New Roman"/>
          <w:color w:val="000000"/>
          <w:sz w:val="24"/>
          <w:szCs w:val="24"/>
          <w:lang w:eastAsia="ru-RU"/>
        </w:rPr>
      </w:pPr>
    </w:p>
    <w:p w:rsidR="009A6294" w:rsidRPr="00EB4F43" w:rsidRDefault="009A6294" w:rsidP="00731A7C">
      <w:pPr>
        <w:ind w:firstLine="708"/>
        <w:jc w:val="both"/>
        <w:rPr>
          <w:rFonts w:ascii="Times New Roman" w:hAnsi="Times New Roman" w:cs="Times New Roman"/>
          <w:sz w:val="24"/>
          <w:szCs w:val="24"/>
        </w:rPr>
      </w:pPr>
    </w:p>
    <w:p w:rsidR="00731A7C" w:rsidRPr="00EB4F43" w:rsidRDefault="00731A7C" w:rsidP="005951AF">
      <w:pPr>
        <w:ind w:firstLine="708"/>
        <w:jc w:val="both"/>
        <w:rPr>
          <w:rFonts w:ascii="Times New Roman" w:hAnsi="Times New Roman" w:cs="Times New Roman"/>
          <w:sz w:val="24"/>
          <w:szCs w:val="24"/>
        </w:rPr>
      </w:pPr>
    </w:p>
    <w:p w:rsidR="003B30CD" w:rsidRPr="00EB4F43" w:rsidRDefault="003B30CD" w:rsidP="00911B3F">
      <w:pPr>
        <w:ind w:firstLine="709"/>
        <w:jc w:val="both"/>
        <w:rPr>
          <w:rFonts w:ascii="Times New Roman" w:hAnsi="Times New Roman" w:cs="Times New Roman"/>
          <w:sz w:val="24"/>
          <w:szCs w:val="24"/>
        </w:rPr>
      </w:pPr>
    </w:p>
    <w:p w:rsidR="003B30CD" w:rsidRPr="00EB4F43" w:rsidRDefault="003B30CD" w:rsidP="00911B3F">
      <w:pPr>
        <w:ind w:firstLine="709"/>
        <w:jc w:val="both"/>
        <w:rPr>
          <w:rFonts w:ascii="Times New Roman" w:hAnsi="Times New Roman" w:cs="Times New Roman"/>
          <w:sz w:val="24"/>
          <w:szCs w:val="24"/>
        </w:rPr>
      </w:pPr>
    </w:p>
    <w:p w:rsidR="00201F7C" w:rsidRPr="00EB4F43" w:rsidRDefault="00201F7C" w:rsidP="0055678B">
      <w:pPr>
        <w:ind w:firstLine="709"/>
        <w:jc w:val="both"/>
        <w:rPr>
          <w:rFonts w:ascii="Times New Roman" w:hAnsi="Times New Roman" w:cs="Times New Roman"/>
          <w:sz w:val="24"/>
          <w:szCs w:val="24"/>
        </w:rPr>
      </w:pPr>
    </w:p>
    <w:p w:rsidR="008B1BBB" w:rsidRPr="00EB4F43" w:rsidRDefault="008B1BBB" w:rsidP="0055678B">
      <w:pPr>
        <w:ind w:firstLine="709"/>
        <w:jc w:val="both"/>
        <w:rPr>
          <w:rFonts w:ascii="Times New Roman" w:hAnsi="Times New Roman" w:cs="Times New Roman"/>
          <w:sz w:val="24"/>
          <w:szCs w:val="24"/>
        </w:rPr>
      </w:pPr>
    </w:p>
    <w:p w:rsidR="007F5669" w:rsidRPr="00EB4F43" w:rsidRDefault="006049B6" w:rsidP="000E3BEA">
      <w:pPr>
        <w:ind w:firstLine="709"/>
        <w:jc w:val="both"/>
        <w:rPr>
          <w:rFonts w:ascii="Times New Roman" w:hAnsi="Times New Roman" w:cs="Times New Roman"/>
          <w:sz w:val="24"/>
          <w:szCs w:val="24"/>
        </w:rPr>
      </w:pPr>
      <w:r w:rsidRPr="00EB4F43">
        <w:rPr>
          <w:rFonts w:ascii="Times New Roman" w:eastAsia="Times New Roman" w:hAnsi="Times New Roman" w:cs="Times New Roman"/>
          <w:color w:val="000000"/>
          <w:sz w:val="24"/>
          <w:szCs w:val="24"/>
          <w:lang w:eastAsia="ru-RU"/>
        </w:rPr>
        <w:t xml:space="preserve"> </w:t>
      </w:r>
    </w:p>
    <w:p w:rsidR="007F5669" w:rsidRPr="00EB4F43" w:rsidRDefault="007F5669" w:rsidP="000E3BEA">
      <w:pPr>
        <w:ind w:firstLine="709"/>
        <w:jc w:val="both"/>
        <w:rPr>
          <w:rFonts w:ascii="Times New Roman" w:eastAsia="Times New Roman" w:hAnsi="Times New Roman" w:cs="Times New Roman"/>
          <w:color w:val="000000"/>
          <w:sz w:val="24"/>
          <w:szCs w:val="24"/>
          <w:lang w:eastAsia="ru-RU"/>
        </w:rPr>
      </w:pPr>
    </w:p>
    <w:p w:rsidR="001A6667" w:rsidRPr="00EB4F43" w:rsidRDefault="001A6667" w:rsidP="000E3BEA">
      <w:pPr>
        <w:ind w:firstLine="709"/>
        <w:jc w:val="both"/>
        <w:rPr>
          <w:rFonts w:ascii="Times New Roman" w:eastAsia="Times New Roman" w:hAnsi="Times New Roman" w:cs="Times New Roman"/>
          <w:color w:val="000000"/>
          <w:sz w:val="24"/>
          <w:szCs w:val="24"/>
          <w:lang w:eastAsia="ru-RU"/>
        </w:rPr>
      </w:pPr>
    </w:p>
    <w:p w:rsidR="000E3BEA" w:rsidRPr="00EB4F43" w:rsidRDefault="000E3BEA" w:rsidP="00BA7970">
      <w:pPr>
        <w:ind w:firstLine="709"/>
        <w:jc w:val="both"/>
        <w:rPr>
          <w:rFonts w:ascii="Times New Roman" w:hAnsi="Times New Roman" w:cs="Times New Roman"/>
          <w:sz w:val="24"/>
          <w:szCs w:val="24"/>
        </w:rPr>
      </w:pPr>
    </w:p>
    <w:p w:rsidR="00BA7970" w:rsidRPr="00EB4F43" w:rsidRDefault="00BA7970" w:rsidP="004601A4">
      <w:pPr>
        <w:jc w:val="both"/>
        <w:rPr>
          <w:rFonts w:ascii="Times New Roman" w:hAnsi="Times New Roman" w:cs="Times New Roman"/>
          <w:sz w:val="24"/>
          <w:szCs w:val="24"/>
        </w:rPr>
      </w:pPr>
    </w:p>
    <w:sectPr w:rsidR="00BA7970" w:rsidRPr="00EB4F43" w:rsidSect="00EB4F43">
      <w:footerReference w:type="default" r:id="rId8"/>
      <w:pgSz w:w="11906" w:h="16838"/>
      <w:pgMar w:top="851"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A5" w:rsidRDefault="00E44CA5" w:rsidP="00D05850">
      <w:pPr>
        <w:spacing w:line="240" w:lineRule="auto"/>
      </w:pPr>
      <w:r>
        <w:separator/>
      </w:r>
    </w:p>
  </w:endnote>
  <w:endnote w:type="continuationSeparator" w:id="0">
    <w:p w:rsidR="00E44CA5" w:rsidRDefault="00E44CA5" w:rsidP="00D05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401688"/>
      <w:docPartObj>
        <w:docPartGallery w:val="Page Numbers (Bottom of Page)"/>
        <w:docPartUnique/>
      </w:docPartObj>
    </w:sdtPr>
    <w:sdtEndPr/>
    <w:sdtContent>
      <w:p w:rsidR="00224640" w:rsidRDefault="00E44CA5">
        <w:pPr>
          <w:pStyle w:val="a9"/>
        </w:pPr>
        <w:sdt>
          <w:sdtPr>
            <w:id w:val="98381352"/>
            <w:docPartObj>
              <w:docPartGallery w:val="Page Numbers (Top of Page)"/>
              <w:docPartUnique/>
            </w:docPartObj>
          </w:sdtPr>
          <w:sdtEndPr/>
          <w:sdtContent>
            <w:r w:rsidR="00224640">
              <w:t xml:space="preserve">  </w:t>
            </w:r>
            <w:r w:rsidR="00224640">
              <w:rPr>
                <w:b/>
                <w:sz w:val="24"/>
                <w:szCs w:val="24"/>
              </w:rPr>
              <w:fldChar w:fldCharType="begin"/>
            </w:r>
            <w:r w:rsidR="00224640">
              <w:rPr>
                <w:b/>
              </w:rPr>
              <w:instrText>NUMPAGES</w:instrText>
            </w:r>
            <w:r w:rsidR="00224640">
              <w:rPr>
                <w:b/>
                <w:sz w:val="24"/>
                <w:szCs w:val="24"/>
              </w:rPr>
              <w:fldChar w:fldCharType="separate"/>
            </w:r>
            <w:r w:rsidR="00C15A12">
              <w:rPr>
                <w:b/>
                <w:noProof/>
              </w:rPr>
              <w:t>8</w:t>
            </w:r>
            <w:r w:rsidR="00224640">
              <w:rPr>
                <w:b/>
                <w:sz w:val="24"/>
                <w:szCs w:val="24"/>
              </w:rPr>
              <w:fldChar w:fldCharType="end"/>
            </w:r>
          </w:sdtContent>
        </w:sdt>
        <w:r w:rsidR="00224640">
          <w:t xml:space="preserve"> дан </w:t>
        </w:r>
        <w:r w:rsidR="00224640">
          <w:rPr>
            <w:b/>
            <w:sz w:val="24"/>
            <w:szCs w:val="24"/>
          </w:rPr>
          <w:fldChar w:fldCharType="begin"/>
        </w:r>
        <w:r w:rsidR="00224640">
          <w:rPr>
            <w:b/>
          </w:rPr>
          <w:instrText>PAGE</w:instrText>
        </w:r>
        <w:r w:rsidR="00224640">
          <w:rPr>
            <w:b/>
            <w:sz w:val="24"/>
            <w:szCs w:val="24"/>
          </w:rPr>
          <w:fldChar w:fldCharType="separate"/>
        </w:r>
        <w:r w:rsidR="00C15A12">
          <w:rPr>
            <w:b/>
            <w:noProof/>
          </w:rPr>
          <w:t>4</w:t>
        </w:r>
        <w:r w:rsidR="00224640">
          <w:rPr>
            <w:b/>
            <w:sz w:val="24"/>
            <w:szCs w:val="24"/>
          </w:rPr>
          <w:fldChar w:fldCharType="end"/>
        </w:r>
        <w:r w:rsidR="00224640">
          <w:rPr>
            <w:b/>
            <w:sz w:val="24"/>
            <w:szCs w:val="24"/>
          </w:rPr>
          <w:t xml:space="preserve"> </w:t>
        </w:r>
        <w:r w:rsidR="00224640" w:rsidRPr="00D05850">
          <w:rPr>
            <w:sz w:val="24"/>
            <w:szCs w:val="24"/>
          </w:rPr>
          <w:t>бет</w:t>
        </w:r>
      </w:p>
    </w:sdtContent>
  </w:sdt>
  <w:p w:rsidR="00224640" w:rsidRDefault="002246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A5" w:rsidRDefault="00E44CA5" w:rsidP="00D05850">
      <w:pPr>
        <w:spacing w:line="240" w:lineRule="auto"/>
      </w:pPr>
      <w:r>
        <w:separator/>
      </w:r>
    </w:p>
  </w:footnote>
  <w:footnote w:type="continuationSeparator" w:id="0">
    <w:p w:rsidR="00E44CA5" w:rsidRDefault="00E44CA5" w:rsidP="00D058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E73FB"/>
    <w:multiLevelType w:val="multilevel"/>
    <w:tmpl w:val="8C786738"/>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3B7920"/>
    <w:multiLevelType w:val="hybridMultilevel"/>
    <w:tmpl w:val="22466230"/>
    <w:lvl w:ilvl="0" w:tplc="C60A10D6">
      <w:numFmt w:val="bullet"/>
      <w:lvlText w:val=""/>
      <w:lvlJc w:val="left"/>
      <w:pPr>
        <w:ind w:left="720" w:hanging="360"/>
      </w:pPr>
      <w:rPr>
        <w:rFonts w:ascii="Symbol" w:eastAsia="Times New Roman" w:hAnsi="Symbol"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A65A0A"/>
    <w:multiLevelType w:val="hybridMultilevel"/>
    <w:tmpl w:val="ECEC96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6A4077F1"/>
    <w:multiLevelType w:val="hybridMultilevel"/>
    <w:tmpl w:val="64601A04"/>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5960"/>
    <w:rsid w:val="00046313"/>
    <w:rsid w:val="00071145"/>
    <w:rsid w:val="000915F7"/>
    <w:rsid w:val="000E3BEA"/>
    <w:rsid w:val="00112AFE"/>
    <w:rsid w:val="001148BF"/>
    <w:rsid w:val="00155A0B"/>
    <w:rsid w:val="00196546"/>
    <w:rsid w:val="001A6667"/>
    <w:rsid w:val="001C5232"/>
    <w:rsid w:val="001F2AD2"/>
    <w:rsid w:val="001F6867"/>
    <w:rsid w:val="00201F7C"/>
    <w:rsid w:val="002051BC"/>
    <w:rsid w:val="0020552C"/>
    <w:rsid w:val="00211C3B"/>
    <w:rsid w:val="00224640"/>
    <w:rsid w:val="00230C1E"/>
    <w:rsid w:val="00246302"/>
    <w:rsid w:val="0027031D"/>
    <w:rsid w:val="00272350"/>
    <w:rsid w:val="0028272D"/>
    <w:rsid w:val="002932F9"/>
    <w:rsid w:val="002A072A"/>
    <w:rsid w:val="002B50BE"/>
    <w:rsid w:val="002C0787"/>
    <w:rsid w:val="002C0A4A"/>
    <w:rsid w:val="002C1A29"/>
    <w:rsid w:val="002C41B3"/>
    <w:rsid w:val="002F0C80"/>
    <w:rsid w:val="00321D95"/>
    <w:rsid w:val="00322EFF"/>
    <w:rsid w:val="00326191"/>
    <w:rsid w:val="00334A9F"/>
    <w:rsid w:val="00347320"/>
    <w:rsid w:val="00364BD2"/>
    <w:rsid w:val="003B168C"/>
    <w:rsid w:val="003B30CD"/>
    <w:rsid w:val="003B5F68"/>
    <w:rsid w:val="003C1645"/>
    <w:rsid w:val="003C36F9"/>
    <w:rsid w:val="003E59D0"/>
    <w:rsid w:val="003E791E"/>
    <w:rsid w:val="00401615"/>
    <w:rsid w:val="004216CF"/>
    <w:rsid w:val="004248A8"/>
    <w:rsid w:val="00435A9B"/>
    <w:rsid w:val="004601A4"/>
    <w:rsid w:val="004A5EBD"/>
    <w:rsid w:val="004D6418"/>
    <w:rsid w:val="00511528"/>
    <w:rsid w:val="0055678B"/>
    <w:rsid w:val="005638B1"/>
    <w:rsid w:val="00594209"/>
    <w:rsid w:val="005951AF"/>
    <w:rsid w:val="005A395D"/>
    <w:rsid w:val="005F1E37"/>
    <w:rsid w:val="005F40DF"/>
    <w:rsid w:val="005F4D90"/>
    <w:rsid w:val="006049B6"/>
    <w:rsid w:val="0060790E"/>
    <w:rsid w:val="00615B74"/>
    <w:rsid w:val="00617A45"/>
    <w:rsid w:val="00647713"/>
    <w:rsid w:val="00674540"/>
    <w:rsid w:val="00697A1B"/>
    <w:rsid w:val="006B6A78"/>
    <w:rsid w:val="006C05A3"/>
    <w:rsid w:val="006D07DC"/>
    <w:rsid w:val="00726DB4"/>
    <w:rsid w:val="00731A7C"/>
    <w:rsid w:val="00734834"/>
    <w:rsid w:val="00740B94"/>
    <w:rsid w:val="00751878"/>
    <w:rsid w:val="007B5265"/>
    <w:rsid w:val="007B759E"/>
    <w:rsid w:val="007C304C"/>
    <w:rsid w:val="007E6973"/>
    <w:rsid w:val="007F5669"/>
    <w:rsid w:val="00880947"/>
    <w:rsid w:val="008B1BBB"/>
    <w:rsid w:val="008C4859"/>
    <w:rsid w:val="00904ED8"/>
    <w:rsid w:val="00911B3F"/>
    <w:rsid w:val="00933FE0"/>
    <w:rsid w:val="009420CF"/>
    <w:rsid w:val="00942947"/>
    <w:rsid w:val="00952CA9"/>
    <w:rsid w:val="00955E6F"/>
    <w:rsid w:val="0098551C"/>
    <w:rsid w:val="009858AE"/>
    <w:rsid w:val="009A3232"/>
    <w:rsid w:val="009A4784"/>
    <w:rsid w:val="009A6294"/>
    <w:rsid w:val="009B3B1B"/>
    <w:rsid w:val="009D2F70"/>
    <w:rsid w:val="009E31CF"/>
    <w:rsid w:val="009E7430"/>
    <w:rsid w:val="009F5960"/>
    <w:rsid w:val="00A07458"/>
    <w:rsid w:val="00A50223"/>
    <w:rsid w:val="00AA16AC"/>
    <w:rsid w:val="00AB6512"/>
    <w:rsid w:val="00AE011B"/>
    <w:rsid w:val="00B02A12"/>
    <w:rsid w:val="00B54F72"/>
    <w:rsid w:val="00BA7970"/>
    <w:rsid w:val="00BB2BDD"/>
    <w:rsid w:val="00BB35BA"/>
    <w:rsid w:val="00BD2E20"/>
    <w:rsid w:val="00C11E92"/>
    <w:rsid w:val="00C15A12"/>
    <w:rsid w:val="00C229C0"/>
    <w:rsid w:val="00C2790E"/>
    <w:rsid w:val="00C307FE"/>
    <w:rsid w:val="00C80B5B"/>
    <w:rsid w:val="00CA6AD8"/>
    <w:rsid w:val="00CB366E"/>
    <w:rsid w:val="00CD0780"/>
    <w:rsid w:val="00CE402E"/>
    <w:rsid w:val="00D05850"/>
    <w:rsid w:val="00D748AE"/>
    <w:rsid w:val="00D8553F"/>
    <w:rsid w:val="00D959CB"/>
    <w:rsid w:val="00DB1D05"/>
    <w:rsid w:val="00DF2C60"/>
    <w:rsid w:val="00DF31B1"/>
    <w:rsid w:val="00E21430"/>
    <w:rsid w:val="00E26431"/>
    <w:rsid w:val="00E42D8A"/>
    <w:rsid w:val="00E44CA5"/>
    <w:rsid w:val="00E46CDE"/>
    <w:rsid w:val="00E73C0F"/>
    <w:rsid w:val="00E94994"/>
    <w:rsid w:val="00E94F28"/>
    <w:rsid w:val="00EB4F43"/>
    <w:rsid w:val="00EB5F7B"/>
    <w:rsid w:val="00EC00B5"/>
    <w:rsid w:val="00EC776E"/>
    <w:rsid w:val="00EE5DCE"/>
    <w:rsid w:val="00F079CF"/>
    <w:rsid w:val="00F15088"/>
    <w:rsid w:val="00F15ED2"/>
    <w:rsid w:val="00F22862"/>
    <w:rsid w:val="00F31765"/>
    <w:rsid w:val="00F459C7"/>
    <w:rsid w:val="00F62745"/>
    <w:rsid w:val="00F66BBA"/>
    <w:rsid w:val="00F70563"/>
    <w:rsid w:val="00F70E50"/>
    <w:rsid w:val="00F9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8A166"/>
  <w15:docId w15:val="{A1066996-96F3-4322-9F50-0A7D7AB7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1B3"/>
  </w:style>
  <w:style w:type="paragraph" w:styleId="4">
    <w:name w:val="heading 4"/>
    <w:basedOn w:val="a"/>
    <w:next w:val="a"/>
    <w:link w:val="40"/>
    <w:semiHidden/>
    <w:unhideWhenUsed/>
    <w:qFormat/>
    <w:rsid w:val="00401615"/>
    <w:pPr>
      <w:keepNext/>
      <w:spacing w:before="240" w:after="60" w:line="240" w:lineRule="auto"/>
      <w:jc w:val="left"/>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5960"/>
    <w:pPr>
      <w:spacing w:line="240" w:lineRule="auto"/>
      <w:ind w:right="26"/>
    </w:pPr>
    <w:rPr>
      <w:rFonts w:ascii="Times New Roman" w:eastAsia="Times New Roman" w:hAnsi="Times New Roman" w:cs="Times New Roman"/>
      <w:b/>
      <w:sz w:val="24"/>
      <w:szCs w:val="20"/>
      <w:lang w:eastAsia="ru-RU"/>
    </w:rPr>
  </w:style>
  <w:style w:type="character" w:customStyle="1" w:styleId="a4">
    <w:name w:val="Заголовок Знак"/>
    <w:basedOn w:val="a0"/>
    <w:link w:val="a3"/>
    <w:rsid w:val="009F5960"/>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9F596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960"/>
    <w:rPr>
      <w:rFonts w:ascii="Tahoma" w:hAnsi="Tahoma" w:cs="Tahoma"/>
      <w:sz w:val="16"/>
      <w:szCs w:val="16"/>
    </w:rPr>
  </w:style>
  <w:style w:type="paragraph" w:styleId="a7">
    <w:name w:val="header"/>
    <w:basedOn w:val="a"/>
    <w:link w:val="a8"/>
    <w:uiPriority w:val="99"/>
    <w:semiHidden/>
    <w:unhideWhenUsed/>
    <w:rsid w:val="00D05850"/>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D05850"/>
  </w:style>
  <w:style w:type="paragraph" w:styleId="a9">
    <w:name w:val="footer"/>
    <w:basedOn w:val="a"/>
    <w:link w:val="aa"/>
    <w:uiPriority w:val="99"/>
    <w:unhideWhenUsed/>
    <w:rsid w:val="00D05850"/>
    <w:pPr>
      <w:tabs>
        <w:tab w:val="center" w:pos="4677"/>
        <w:tab w:val="right" w:pos="9355"/>
      </w:tabs>
      <w:spacing w:line="240" w:lineRule="auto"/>
    </w:pPr>
  </w:style>
  <w:style w:type="character" w:customStyle="1" w:styleId="aa">
    <w:name w:val="Нижний колонтитул Знак"/>
    <w:basedOn w:val="a0"/>
    <w:link w:val="a9"/>
    <w:uiPriority w:val="99"/>
    <w:rsid w:val="00D05850"/>
  </w:style>
  <w:style w:type="paragraph" w:styleId="ab">
    <w:name w:val="List Paragraph"/>
    <w:basedOn w:val="a"/>
    <w:uiPriority w:val="34"/>
    <w:qFormat/>
    <w:rsid w:val="00731A7C"/>
    <w:pPr>
      <w:ind w:left="720"/>
      <w:contextualSpacing/>
    </w:pPr>
  </w:style>
  <w:style w:type="character" w:customStyle="1" w:styleId="40">
    <w:name w:val="Заголовок 4 Знак"/>
    <w:basedOn w:val="a0"/>
    <w:link w:val="4"/>
    <w:semiHidden/>
    <w:rsid w:val="00401615"/>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3125</Words>
  <Characters>17815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Gulnora_Zakirova</dc:creator>
  <cp:lastModifiedBy>Jahonbek Atamirzaev</cp:lastModifiedBy>
  <cp:revision>38</cp:revision>
  <dcterms:created xsi:type="dcterms:W3CDTF">2020-02-27T18:18:00Z</dcterms:created>
  <dcterms:modified xsi:type="dcterms:W3CDTF">2021-02-02T05:11:00Z</dcterms:modified>
</cp:coreProperties>
</file>