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27" w:type="pct"/>
        <w:tblInd w:w="-1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363"/>
        <w:gridCol w:w="2125"/>
        <w:gridCol w:w="1419"/>
        <w:gridCol w:w="7"/>
        <w:gridCol w:w="1873"/>
        <w:gridCol w:w="1575"/>
        <w:gridCol w:w="16"/>
        <w:gridCol w:w="1050"/>
        <w:gridCol w:w="85"/>
        <w:gridCol w:w="21"/>
        <w:gridCol w:w="485"/>
        <w:gridCol w:w="1219"/>
        <w:gridCol w:w="1287"/>
      </w:tblGrid>
      <w:tr w:rsidR="00C72C6F" w:rsidTr="005F2A24">
        <w:tc>
          <w:tcPr>
            <w:tcW w:w="1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bookmarkStart w:id="0" w:name="3080089"/>
            <w:r>
              <w:t>1.</w:t>
            </w:r>
          </w:p>
        </w:tc>
        <w:tc>
          <w:tcPr>
            <w:tcW w:w="4897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НАИМЕНОВАНИЕ ЭМИТЕНТА</w:t>
            </w:r>
          </w:p>
        </w:tc>
      </w:tr>
      <w:bookmarkEnd w:id="0"/>
      <w:tr w:rsidR="005E6048" w:rsidRPr="005E6048" w:rsidTr="005E6048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E6048" w:rsidRDefault="005E6048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6048" w:rsidRDefault="005E6048" w:rsidP="005F2A24">
            <w:pPr>
              <w:pStyle w:val="a4"/>
            </w:pPr>
            <w:r>
              <w:t>Полное:</w:t>
            </w:r>
          </w:p>
        </w:tc>
        <w:tc>
          <w:tcPr>
            <w:tcW w:w="216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6048" w:rsidRPr="005E6048" w:rsidRDefault="005E6048" w:rsidP="00091863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Акционерно</w:t>
            </w:r>
            <w:r w:rsidRPr="005E6048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коммерческий</w:t>
            </w:r>
            <w:r w:rsidRPr="005E6048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банк</w:t>
            </w:r>
            <w:r w:rsidRPr="005E6048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"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Invest</w:t>
            </w:r>
            <w:r w:rsidRPr="005E6048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Finance</w:t>
            </w:r>
            <w:r w:rsidRPr="005E6048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</w:t>
            </w:r>
            <w:r w:rsidRPr="005E6048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"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6048" w:rsidRPr="005E6048" w:rsidRDefault="005E6048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6048" w:rsidTr="005E6048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E6048" w:rsidRPr="005E6048" w:rsidRDefault="005E6048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6048" w:rsidRDefault="005E6048" w:rsidP="005F2A24">
            <w:pPr>
              <w:pStyle w:val="a4"/>
            </w:pPr>
            <w:proofErr w:type="spellStart"/>
            <w:r>
              <w:t>Сокращенное</w:t>
            </w:r>
            <w:proofErr w:type="spellEnd"/>
            <w:r>
              <w:t>:</w:t>
            </w:r>
          </w:p>
        </w:tc>
        <w:tc>
          <w:tcPr>
            <w:tcW w:w="216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6048" w:rsidRPr="00B67DD7" w:rsidRDefault="005E6048" w:rsidP="00091863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АКБ 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"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6048" w:rsidRDefault="005E6048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6048" w:rsidTr="005E6048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E6048" w:rsidRDefault="005E6048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6048" w:rsidRDefault="005E6048" w:rsidP="005F2A24">
            <w:pPr>
              <w:pStyle w:val="a4"/>
            </w:pPr>
            <w:r>
              <w:t xml:space="preserve">Наименование биржевого </w:t>
            </w:r>
            <w:proofErr w:type="spellStart"/>
            <w:r>
              <w:t>тикера</w:t>
            </w:r>
            <w:proofErr w:type="spellEnd"/>
            <w:r>
              <w:t>:</w:t>
            </w:r>
            <w:hyperlink r:id="rId5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16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6048" w:rsidRPr="00B67DD7" w:rsidRDefault="005E6048" w:rsidP="00091863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6048" w:rsidRDefault="005E6048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2.</w:t>
            </w:r>
          </w:p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КОНТАКТНЫЕ ДАННЫЕ</w:t>
            </w:r>
          </w:p>
        </w:tc>
      </w:tr>
      <w:tr w:rsidR="0094300B" w:rsidTr="009B1B3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94300B" w:rsidRDefault="0094300B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300B" w:rsidRDefault="0094300B" w:rsidP="005F2A24">
            <w:pPr>
              <w:pStyle w:val="a4"/>
            </w:pPr>
            <w:r>
              <w:t>Местонахождение: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300B" w:rsidRDefault="0094300B" w:rsidP="006B7B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Республика Узбекистан, город Ташкент,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Мирабадский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район, улица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дом-1</w:t>
            </w:r>
          </w:p>
        </w:tc>
      </w:tr>
      <w:tr w:rsidR="0094300B" w:rsidTr="009B1B3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94300B" w:rsidRDefault="0094300B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300B" w:rsidRDefault="0094300B" w:rsidP="005F2A24">
            <w:pPr>
              <w:pStyle w:val="a4"/>
            </w:pPr>
            <w:r>
              <w:t>Почтовый адрес: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300B" w:rsidRDefault="0094300B" w:rsidP="006B7B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Республика Узбекистан, город Ташкент,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Мирабадский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район, улица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дом-1</w:t>
            </w:r>
          </w:p>
        </w:tc>
      </w:tr>
      <w:tr w:rsidR="005F2A24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</w:pPr>
            <w:r>
              <w:t>Адрес электронной почты:</w:t>
            </w:r>
            <w:hyperlink r:id="rId6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info@infinbank.com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F2A24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</w:pPr>
            <w:r>
              <w:t>Официальный веб-сайт:</w:t>
            </w:r>
            <w:hyperlink r:id="rId7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www.infinbank.com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3.</w:t>
            </w:r>
          </w:p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5E6048" w:rsidRDefault="00C72C6F" w:rsidP="00883C7E">
            <w:pPr>
              <w:pStyle w:val="a4"/>
              <w:jc w:val="center"/>
              <w:rPr>
                <w:b/>
              </w:rPr>
            </w:pPr>
            <w:r w:rsidRPr="005E6048">
              <w:rPr>
                <w:b/>
              </w:rPr>
              <w:t>ИНФОРМАЦИЯ О СУЩЕСТВЕННОМ ФАКТЕ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Номер существенного факта: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08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Наименование существенного факта: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Изменение в составе наблюдательного совета, ревизионной комиссии или исполнительного органа</w:t>
            </w: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В случае прекращения полномочия лица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 работы, должность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Принадлежащие акции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Работа в других организациях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Количе</w:t>
            </w:r>
            <w:proofErr w:type="spellEnd"/>
          </w:p>
          <w:p w:rsidR="00C72C6F" w:rsidRDefault="00C72C6F" w:rsidP="00C72C6F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ство</w:t>
            </w:r>
            <w:proofErr w:type="spellEnd"/>
          </w:p>
        </w:tc>
        <w:tc>
          <w:tcPr>
            <w:tcW w:w="7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</w:tr>
      <w:tr w:rsidR="00A456A1" w:rsidTr="00A5729C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456A1" w:rsidRDefault="00A456A1" w:rsidP="00A456A1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Default="00A456A1" w:rsidP="00A456A1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Pr="00A456A1" w:rsidRDefault="00A456A1" w:rsidP="00A456A1">
            <w:pPr>
              <w:rPr>
                <w:lang w:val="uz-Cyrl-UZ"/>
              </w:rPr>
            </w:pPr>
            <w:r w:rsidRPr="00A456A1">
              <w:rPr>
                <w:lang w:val="uz-Cyrl-UZ"/>
              </w:rPr>
              <w:t>Туляганов Саид Абдунасирович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6A1" w:rsidRPr="00D85B05" w:rsidRDefault="0094300B" w:rsidP="00A456A1">
            <w:pPr>
              <w:rPr>
                <w:lang w:val="uz-Cyrl-UZ"/>
              </w:rPr>
            </w:pPr>
            <w:r>
              <w:rPr>
                <w:lang w:val="uz-Cyrl-UZ"/>
              </w:rPr>
              <w:t>АК</w:t>
            </w:r>
            <w:r w:rsidR="00A456A1" w:rsidRPr="00D85B05">
              <w:rPr>
                <w:lang w:val="uz-Cyrl-UZ"/>
              </w:rPr>
              <w:t>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6A1" w:rsidRPr="00D85B05" w:rsidRDefault="00A456A1" w:rsidP="00A456A1">
            <w:pPr>
              <w:rPr>
                <w:lang w:val="uz-Cyrl-UZ"/>
              </w:rPr>
            </w:pPr>
            <w:r w:rsidRPr="00D85B05">
              <w:rPr>
                <w:rFonts w:hint="eastAsia"/>
                <w:lang w:val="uz-Cyrl-UZ"/>
              </w:rPr>
              <w:t>Р</w:t>
            </w:r>
            <w:r w:rsidRPr="00D85B05">
              <w:rPr>
                <w:lang w:val="uz-Cyrl-UZ"/>
              </w:rPr>
              <w:t>евизионная комиссия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Pr="00A456A1" w:rsidRDefault="00A456A1" w:rsidP="00A456A1">
            <w:pPr>
              <w:rPr>
                <w:lang w:val="uz-Cyrl-UZ"/>
              </w:rPr>
            </w:pPr>
            <w:r w:rsidRPr="00A456A1">
              <w:rPr>
                <w:lang w:val="uz-Cyrl-UZ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Pr="00A456A1" w:rsidRDefault="00A456A1" w:rsidP="00A456A1">
            <w:pPr>
              <w:rPr>
                <w:lang w:val="uz-Cyrl-UZ"/>
              </w:rPr>
            </w:pPr>
            <w:r w:rsidRPr="00A456A1">
              <w:rPr>
                <w:lang w:val="uz-Cyrl-UZ"/>
              </w:rPr>
              <w:t>0</w:t>
            </w:r>
          </w:p>
        </w:tc>
        <w:tc>
          <w:tcPr>
            <w:tcW w:w="7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456A1" w:rsidRPr="00A456A1" w:rsidRDefault="009E543D" w:rsidP="009E543D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АО </w:t>
            </w:r>
            <w:r w:rsidR="00A456A1" w:rsidRPr="00A456A1">
              <w:rPr>
                <w:lang w:val="uz-Cyrl-UZ"/>
              </w:rPr>
              <w:t xml:space="preserve">«SWISS CAPITAL INTERNATIONAL GROUP АG»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6A1" w:rsidRPr="00A456A1" w:rsidRDefault="009E543D" w:rsidP="00A456A1">
            <w:pPr>
              <w:rPr>
                <w:lang w:val="uz-Cyrl-UZ"/>
              </w:rPr>
            </w:pPr>
            <w:r>
              <w:rPr>
                <w:lang w:val="uz-Cyrl-UZ"/>
              </w:rPr>
              <w:t>Уполномоченный орган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В случае избрания (назначения) лица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Ф.И.О. или полное наименование доверительного управляющего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 работы, должность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Принадлежащие акции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Работа в других организациях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Количе</w:t>
            </w:r>
            <w:proofErr w:type="spellEnd"/>
          </w:p>
          <w:p w:rsidR="00C72C6F" w:rsidRDefault="00C72C6F" w:rsidP="00883C7E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ство</w:t>
            </w:r>
            <w:proofErr w:type="spellEnd"/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</w:tr>
      <w:tr w:rsidR="00D85B05" w:rsidTr="00BD5DAD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85B05" w:rsidRDefault="00D85B05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r>
              <w:rPr>
                <w:lang w:val="uz-Cyrl-UZ"/>
              </w:rPr>
              <w:t>Кудратуллаев Убайдулл</w:t>
            </w:r>
            <w:r w:rsidR="009E543D">
              <w:rPr>
                <w:lang w:val="uz-Cyrl-UZ"/>
              </w:rPr>
              <w:t>а</w:t>
            </w:r>
            <w:r>
              <w:rPr>
                <w:lang w:val="uz-Cyrl-UZ"/>
              </w:rPr>
              <w:t xml:space="preserve"> Файзуллаевич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94300B" w:rsidP="00D85B05">
            <w:pPr>
              <w:rPr>
                <w:lang w:val="uz-Cyrl-UZ"/>
              </w:rPr>
            </w:pPr>
            <w:r>
              <w:rPr>
                <w:lang w:val="uz-Cyrl-UZ"/>
              </w:rPr>
              <w:t>АК</w:t>
            </w:r>
            <w:r w:rsidR="00D85B05" w:rsidRPr="00D85B05">
              <w:rPr>
                <w:lang w:val="uz-Cyrl-UZ"/>
              </w:rPr>
              <w:t>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D85B05" w:rsidP="00D85B05">
            <w:pPr>
              <w:rPr>
                <w:lang w:val="uz-Cyrl-UZ"/>
              </w:rPr>
            </w:pPr>
            <w:r w:rsidRPr="00D85B05">
              <w:rPr>
                <w:rFonts w:hint="eastAsia"/>
                <w:lang w:val="uz-Cyrl-UZ"/>
              </w:rPr>
              <w:t>Р</w:t>
            </w:r>
            <w:r w:rsidRPr="00D85B05">
              <w:rPr>
                <w:lang w:val="uz-Cyrl-UZ"/>
              </w:rPr>
              <w:t>евизионная комиссия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 w:rsidRPr="00BD7CC8">
              <w:rPr>
                <w:lang w:val="uz-Cyrl-UZ"/>
              </w:rPr>
              <w:t>Акционер Банка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 w:rsidRPr="00BD7CC8">
              <w:rPr>
                <w:lang w:val="uz-Cyrl-UZ"/>
              </w:rPr>
              <w:t>Акционер Банка</w:t>
            </w:r>
          </w:p>
        </w:tc>
      </w:tr>
      <w:tr w:rsidR="00D85B05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85B05" w:rsidRDefault="00D85B05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r>
              <w:rPr>
                <w:lang w:val="uz-Cyrl-UZ"/>
              </w:rPr>
              <w:t>Воронова Елизаветта Николаевна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94300B" w:rsidP="00D85B05">
            <w:pPr>
              <w:rPr>
                <w:lang w:val="uz-Cyrl-UZ"/>
              </w:rPr>
            </w:pPr>
            <w:r>
              <w:rPr>
                <w:lang w:val="uz-Cyrl-UZ"/>
              </w:rPr>
              <w:t>АК</w:t>
            </w:r>
            <w:r w:rsidR="00D85B05" w:rsidRPr="00D85B05">
              <w:rPr>
                <w:lang w:val="uz-Cyrl-UZ"/>
              </w:rPr>
              <w:t>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D85B05" w:rsidP="00D85B05">
            <w:pPr>
              <w:rPr>
                <w:lang w:val="uz-Cyrl-UZ"/>
              </w:rPr>
            </w:pPr>
            <w:r w:rsidRPr="00D85B05">
              <w:rPr>
                <w:rFonts w:hint="eastAsia"/>
                <w:lang w:val="uz-Cyrl-UZ"/>
              </w:rPr>
              <w:t>Р</w:t>
            </w:r>
            <w:r w:rsidRPr="00D85B05">
              <w:rPr>
                <w:lang w:val="uz-Cyrl-UZ"/>
              </w:rPr>
              <w:t>евизионная комиссия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 xml:space="preserve">СП ООО </w:t>
            </w:r>
            <w:r w:rsidRPr="008115B5">
              <w:rPr>
                <w:lang w:val="uz-Cyrl-UZ"/>
              </w:rPr>
              <w:t>«</w:t>
            </w:r>
            <w:r>
              <w:rPr>
                <w:lang w:val="en-US"/>
              </w:rPr>
              <w:t>ECO</w:t>
            </w:r>
            <w:r w:rsidRPr="00A37237">
              <w:t xml:space="preserve"> </w:t>
            </w:r>
            <w:r>
              <w:rPr>
                <w:lang w:val="en-US"/>
              </w:rPr>
              <w:t>CO</w:t>
            </w:r>
            <w:r w:rsidRPr="00A37237">
              <w:t>2</w:t>
            </w:r>
            <w:r w:rsidRPr="008115B5">
              <w:rPr>
                <w:lang w:val="uz-Cyrl-UZ"/>
              </w:rPr>
              <w:t>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>Главный бухгалтер</w:t>
            </w:r>
          </w:p>
        </w:tc>
      </w:tr>
      <w:tr w:rsidR="00D85B05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D85B05" w:rsidRDefault="00D85B05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B05" w:rsidRDefault="00D85B05" w:rsidP="00D85B05">
            <w:pPr>
              <w:pStyle w:val="a4"/>
              <w:jc w:val="center"/>
            </w:pPr>
            <w: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B05" w:rsidRDefault="00D85B05" w:rsidP="00D85B05">
            <w:r>
              <w:rPr>
                <w:lang w:val="uz-Cyrl-UZ"/>
              </w:rPr>
              <w:t>Абдиев Бахриддин Олимович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5B05" w:rsidRPr="00D85B05" w:rsidRDefault="0094300B" w:rsidP="00D85B05">
            <w:pPr>
              <w:rPr>
                <w:lang w:val="uz-Cyrl-UZ"/>
              </w:rPr>
            </w:pPr>
            <w:r>
              <w:rPr>
                <w:lang w:val="uz-Cyrl-UZ"/>
              </w:rPr>
              <w:t>АК</w:t>
            </w:r>
            <w:r w:rsidR="00D85B05" w:rsidRPr="00D85B05">
              <w:rPr>
                <w:lang w:val="uz-Cyrl-UZ"/>
              </w:rPr>
              <w:t>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5B05" w:rsidRPr="00D85B05" w:rsidRDefault="00D85B05" w:rsidP="00D85B05">
            <w:pPr>
              <w:rPr>
                <w:lang w:val="uz-Cyrl-UZ"/>
              </w:rPr>
            </w:pPr>
            <w:r w:rsidRPr="00D85B05">
              <w:rPr>
                <w:rFonts w:hint="eastAsia"/>
                <w:lang w:val="uz-Cyrl-UZ"/>
              </w:rPr>
              <w:t>Р</w:t>
            </w:r>
            <w:r w:rsidRPr="00D85B05">
              <w:rPr>
                <w:lang w:val="uz-Cyrl-UZ"/>
              </w:rPr>
              <w:t>евизионная комиссия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 xml:space="preserve">ООО </w:t>
            </w:r>
            <w:r w:rsidRPr="008115B5">
              <w:rPr>
                <w:lang w:val="uz-Cyrl-UZ"/>
              </w:rPr>
              <w:t>«</w:t>
            </w:r>
            <w:r w:rsidRPr="002C2DCE">
              <w:rPr>
                <w:lang w:val="uz-Cyrl-UZ"/>
              </w:rPr>
              <w:t>PRESTIJ</w:t>
            </w:r>
            <w:r w:rsidRPr="008115B5">
              <w:rPr>
                <w:lang w:val="uz-Cyrl-UZ"/>
              </w:rPr>
              <w:t xml:space="preserve"> </w:t>
            </w:r>
            <w:r w:rsidRPr="002C2DCE">
              <w:rPr>
                <w:lang w:val="uz-Cyrl-UZ"/>
              </w:rPr>
              <w:t>RIELT</w:t>
            </w:r>
            <w:r w:rsidRPr="008115B5">
              <w:rPr>
                <w:lang w:val="uz-Cyrl-UZ"/>
              </w:rPr>
              <w:t>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>Главный бухгалтер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Орган эмитента, принявший решения об указанных изменениях: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5F2A24" w:rsidRDefault="005F2A24" w:rsidP="00883C7E">
            <w:r>
              <w:t>Годовое общее собрание акционеров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Дата принятия решения: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5F2A24" w:rsidP="00883C7E">
            <w:r w:rsidRPr="003625BA">
              <w:rPr>
                <w:sz w:val="21"/>
                <w:szCs w:val="21"/>
                <w:lang w:val="en-US"/>
              </w:rPr>
              <w:t>07.05.2018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Дата составления протокола: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5F2A24" w:rsidP="00883C7E">
            <w:r w:rsidRPr="003625BA">
              <w:rPr>
                <w:sz w:val="21"/>
                <w:szCs w:val="21"/>
                <w:lang w:val="en-US"/>
              </w:rPr>
              <w:t>08.05.2018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 xml:space="preserve">Выписка из протокола органа управления и паспортные данные избранного (назначенного) лица, с указанием его места жительства </w:t>
            </w:r>
            <w:hyperlink r:id="rId8" w:anchor="3080091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5F2A24" w:rsidP="00883C7E">
            <w:r>
              <w:t>прилагается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pStyle w:val="a4"/>
            </w:pPr>
            <w:r>
              <w:t>Состав наблюдательного совета (ревизионной комиссии / исполнительного органа) после изменения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Ф.И.О. или полное наименование доверительного управляющего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 работы, должность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Принадлежащие акции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Работа в других организациях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</w:tr>
      <w:tr w:rsidR="00D85B05" w:rsidTr="00160773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85B05" w:rsidRDefault="00D85B05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r>
              <w:rPr>
                <w:lang w:val="uz-Cyrl-UZ"/>
              </w:rPr>
              <w:t>Кудратуллаев Убайдулл Файзуллаевич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5E6048" w:rsidP="00D85B05">
            <w:pPr>
              <w:rPr>
                <w:lang w:val="uz-Cyrl-UZ"/>
              </w:rPr>
            </w:pPr>
            <w:r>
              <w:rPr>
                <w:lang w:val="uz-Cyrl-UZ"/>
              </w:rPr>
              <w:t>АК</w:t>
            </w:r>
            <w:r w:rsidR="00D85B05" w:rsidRPr="00D85B05">
              <w:rPr>
                <w:lang w:val="uz-Cyrl-UZ"/>
              </w:rPr>
              <w:t>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D85B05" w:rsidP="00D85B05">
            <w:pPr>
              <w:rPr>
                <w:lang w:val="uz-Cyrl-UZ"/>
              </w:rPr>
            </w:pPr>
            <w:r w:rsidRPr="00D85B05">
              <w:rPr>
                <w:rFonts w:hint="eastAsia"/>
                <w:lang w:val="uz-Cyrl-UZ"/>
              </w:rPr>
              <w:t>Р</w:t>
            </w:r>
            <w:r w:rsidRPr="00D85B05">
              <w:rPr>
                <w:lang w:val="uz-Cyrl-UZ"/>
              </w:rPr>
              <w:t>евизионная комиссия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 w:rsidRPr="00BD7CC8">
              <w:rPr>
                <w:lang w:val="uz-Cyrl-UZ"/>
              </w:rPr>
              <w:t>Акционер Банка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 w:rsidRPr="00BD7CC8">
              <w:rPr>
                <w:lang w:val="uz-Cyrl-UZ"/>
              </w:rPr>
              <w:t>Акционер Банка</w:t>
            </w:r>
          </w:p>
        </w:tc>
      </w:tr>
      <w:tr w:rsidR="00D85B05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r>
              <w:rPr>
                <w:lang w:val="uz-Cyrl-UZ"/>
              </w:rPr>
              <w:t xml:space="preserve">Воронова </w:t>
            </w:r>
            <w:r>
              <w:rPr>
                <w:lang w:val="uz-Cyrl-UZ"/>
              </w:rPr>
              <w:lastRenderedPageBreak/>
              <w:t>Елизаветта Николаевна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5E6048" w:rsidP="00D85B05">
            <w:pPr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АК</w:t>
            </w:r>
            <w:r w:rsidR="00D85B05" w:rsidRPr="00D85B05">
              <w:rPr>
                <w:lang w:val="uz-Cyrl-UZ"/>
              </w:rPr>
              <w:t xml:space="preserve">Б </w:t>
            </w:r>
            <w:r w:rsidR="00D85B05" w:rsidRPr="00D85B05">
              <w:rPr>
                <w:lang w:val="uz-Cyrl-UZ"/>
              </w:rPr>
              <w:lastRenderedPageBreak/>
              <w:t>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D85B05" w:rsidP="00D85B05">
            <w:pPr>
              <w:rPr>
                <w:lang w:val="uz-Cyrl-UZ"/>
              </w:rPr>
            </w:pPr>
            <w:r w:rsidRPr="00D85B05">
              <w:rPr>
                <w:rFonts w:hint="eastAsia"/>
                <w:lang w:val="uz-Cyrl-UZ"/>
              </w:rPr>
              <w:lastRenderedPageBreak/>
              <w:t>Р</w:t>
            </w:r>
            <w:r w:rsidRPr="00D85B05">
              <w:rPr>
                <w:lang w:val="uz-Cyrl-UZ"/>
              </w:rPr>
              <w:t xml:space="preserve">евизионная </w:t>
            </w:r>
            <w:r w:rsidRPr="00D85B05">
              <w:rPr>
                <w:lang w:val="uz-Cyrl-UZ"/>
              </w:rPr>
              <w:lastRenderedPageBreak/>
              <w:t>комиссия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 xml:space="preserve">СП ООО </w:t>
            </w:r>
            <w:r w:rsidRPr="008115B5">
              <w:rPr>
                <w:lang w:val="uz-Cyrl-UZ"/>
              </w:rPr>
              <w:t>«</w:t>
            </w:r>
            <w:r>
              <w:rPr>
                <w:lang w:val="en-US"/>
              </w:rPr>
              <w:t>ECO</w:t>
            </w:r>
            <w:r w:rsidRPr="00A37237">
              <w:t xml:space="preserve"> </w:t>
            </w:r>
            <w:r>
              <w:rPr>
                <w:lang w:val="en-US"/>
              </w:rPr>
              <w:lastRenderedPageBreak/>
              <w:t>CO</w:t>
            </w:r>
            <w:r w:rsidRPr="00A37237">
              <w:t>2</w:t>
            </w:r>
            <w:r w:rsidRPr="008115B5">
              <w:rPr>
                <w:lang w:val="uz-Cyrl-UZ"/>
              </w:rPr>
              <w:t>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lastRenderedPageBreak/>
              <w:t xml:space="preserve">Главный </w:t>
            </w:r>
            <w:r>
              <w:rPr>
                <w:lang w:val="uz-Cyrl-UZ"/>
              </w:rPr>
              <w:lastRenderedPageBreak/>
              <w:t>бухгалтер</w:t>
            </w:r>
          </w:p>
        </w:tc>
      </w:tr>
      <w:tr w:rsidR="00D85B05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B05" w:rsidRDefault="00D85B05" w:rsidP="00D85B05">
            <w:pPr>
              <w:pStyle w:val="a4"/>
              <w:jc w:val="center"/>
            </w:pPr>
            <w: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B05" w:rsidRDefault="00D85B05" w:rsidP="00D85B05">
            <w:r>
              <w:rPr>
                <w:lang w:val="uz-Cyrl-UZ"/>
              </w:rPr>
              <w:t>Абдиев Бахриддин Олимович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5B05" w:rsidRPr="00D85B05" w:rsidRDefault="005E6048" w:rsidP="00D85B05">
            <w:pPr>
              <w:rPr>
                <w:lang w:val="uz-Cyrl-UZ"/>
              </w:rPr>
            </w:pPr>
            <w:r>
              <w:rPr>
                <w:lang w:val="uz-Cyrl-UZ"/>
              </w:rPr>
              <w:t>АК</w:t>
            </w:r>
            <w:bookmarkStart w:id="1" w:name="_GoBack"/>
            <w:bookmarkEnd w:id="1"/>
            <w:r w:rsidR="00D85B05" w:rsidRPr="00D85B05">
              <w:rPr>
                <w:lang w:val="uz-Cyrl-UZ"/>
              </w:rPr>
              <w:t>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5B05" w:rsidRPr="00D85B05" w:rsidRDefault="00D85B05" w:rsidP="00D85B05">
            <w:pPr>
              <w:rPr>
                <w:lang w:val="uz-Cyrl-UZ"/>
              </w:rPr>
            </w:pPr>
            <w:r w:rsidRPr="00D85B05">
              <w:rPr>
                <w:rFonts w:hint="eastAsia"/>
                <w:lang w:val="uz-Cyrl-UZ"/>
              </w:rPr>
              <w:t>Р</w:t>
            </w:r>
            <w:r w:rsidRPr="00D85B05">
              <w:rPr>
                <w:lang w:val="uz-Cyrl-UZ"/>
              </w:rPr>
              <w:t>евизионная комиссия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 xml:space="preserve">ООО </w:t>
            </w:r>
            <w:r w:rsidRPr="008115B5">
              <w:rPr>
                <w:lang w:val="uz-Cyrl-UZ"/>
              </w:rPr>
              <w:t>«</w:t>
            </w:r>
            <w:r w:rsidRPr="002C2DCE">
              <w:rPr>
                <w:lang w:val="uz-Cyrl-UZ"/>
              </w:rPr>
              <w:t>PRESTIJ</w:t>
            </w:r>
            <w:r w:rsidRPr="008115B5">
              <w:rPr>
                <w:lang w:val="uz-Cyrl-UZ"/>
              </w:rPr>
              <w:t xml:space="preserve"> </w:t>
            </w:r>
            <w:r w:rsidRPr="002C2DCE">
              <w:rPr>
                <w:lang w:val="uz-Cyrl-UZ"/>
              </w:rPr>
              <w:t>RIELT</w:t>
            </w:r>
            <w:r w:rsidRPr="008115B5">
              <w:rPr>
                <w:lang w:val="uz-Cyrl-UZ"/>
              </w:rPr>
              <w:t>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>Главный бухгалтер</w:t>
            </w: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883C7E">
            <w:pPr>
              <w:pStyle w:val="a4"/>
            </w:pPr>
          </w:p>
          <w:p w:rsidR="00C72C6F" w:rsidRDefault="00C72C6F" w:rsidP="00883C7E">
            <w:pPr>
              <w:pStyle w:val="a4"/>
            </w:pPr>
            <w:r>
              <w:t>Ф.И.О. руководителя исполнительного органа: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/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Pr="00D85B05" w:rsidRDefault="005F2A24" w:rsidP="00883C7E">
            <w:pPr>
              <w:pStyle w:val="a4"/>
              <w:rPr>
                <w:lang w:val="uz-Cyrl-UZ"/>
              </w:rPr>
            </w:pPr>
          </w:p>
          <w:p w:rsidR="0094300B" w:rsidRPr="00D85B05" w:rsidRDefault="0094300B" w:rsidP="00883C7E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t>Бурханов Бобир Нодирхонович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pStyle w:val="a4"/>
            </w:pPr>
            <w:r>
              <w:t>Ф.И.О. главного бухгалтера: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/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94300B" w:rsidP="0094300B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t>Тошпулатхужаев</w:t>
            </w:r>
            <w:r w:rsidR="005F2A24" w:rsidRPr="00D85B05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Жамолхужа</w:t>
            </w:r>
            <w:r w:rsidR="005F2A24" w:rsidRPr="00D85B05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Омонхужа угли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pStyle w:val="a4"/>
            </w:pPr>
            <w:r>
              <w:t>Ф.И.О. уполномоченного лица, разместившего информацию на веб-сайте: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/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94300B" w:rsidP="00883C7E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t>Мирсабитов Хикмат Суннатович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C0077" w:rsidRDefault="00AC0077"/>
    <w:sectPr w:rsidR="00AC0077" w:rsidSect="00C72C6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6F"/>
    <w:rsid w:val="0028092D"/>
    <w:rsid w:val="004C0C97"/>
    <w:rsid w:val="004D6B60"/>
    <w:rsid w:val="005E6048"/>
    <w:rsid w:val="005F2A24"/>
    <w:rsid w:val="0094300B"/>
    <w:rsid w:val="009E543D"/>
    <w:rsid w:val="00A456A1"/>
    <w:rsid w:val="00AC0077"/>
    <w:rsid w:val="00B124CB"/>
    <w:rsid w:val="00C72C6F"/>
    <w:rsid w:val="00D8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6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B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6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6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pages\getpage.aspx%3flact_id=2038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pages\getpage.aspx%3flact_id=2038463" TargetMode="External"/><Relationship Id="rId5" Type="http://schemas.openxmlformats.org/officeDocument/2006/relationships/hyperlink" Target="file:///D:\pages\getpage.aspx%3flact_id=20384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7</cp:revision>
  <cp:lastPrinted>2018-05-10T13:12:00Z</cp:lastPrinted>
  <dcterms:created xsi:type="dcterms:W3CDTF">2018-05-10T10:46:00Z</dcterms:created>
  <dcterms:modified xsi:type="dcterms:W3CDTF">2018-05-17T07:04:00Z</dcterms:modified>
</cp:coreProperties>
</file>