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7A" w:rsidRPr="00FE6CB7" w:rsidRDefault="0024087A" w:rsidP="002408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E6C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ИЧКИ ВАЛЮТА БОЗОРИДА ЭТИКА КОДЕКСИ </w:t>
      </w:r>
    </w:p>
    <w:p w:rsidR="0024087A" w:rsidRPr="00FE6CB7" w:rsidRDefault="0024087A" w:rsidP="002408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E6C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ТАЛАБЛАРИГА РИОЯ ҚИЛИШ БЎЙИЧА </w:t>
      </w:r>
    </w:p>
    <w:p w:rsidR="0024087A" w:rsidRPr="00FE6CB7" w:rsidRDefault="0024087A" w:rsidP="002408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E6CB7">
        <w:rPr>
          <w:rFonts w:ascii="Times New Roman" w:hAnsi="Times New Roman" w:cs="Times New Roman"/>
          <w:b/>
          <w:sz w:val="28"/>
          <w:szCs w:val="28"/>
          <w:lang w:val="uz-Cyrl-UZ"/>
        </w:rPr>
        <w:t>БИЛДИРИШНОМА</w:t>
      </w:r>
    </w:p>
    <w:p w:rsidR="0024087A" w:rsidRPr="00FE6CB7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4087A" w:rsidRPr="00FE6CB7" w:rsidRDefault="00313A29" w:rsidP="0024087A">
      <w:pPr>
        <w:pStyle w:val="a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АТБ </w:t>
      </w:r>
      <w:r w:rsidRPr="00313A29">
        <w:rPr>
          <w:rFonts w:ascii="Times New Roman" w:hAnsi="Times New Roman" w:cs="Times New Roman"/>
          <w:sz w:val="28"/>
          <w:szCs w:val="28"/>
          <w:lang w:val="uz-Cyrl-UZ"/>
        </w:rPr>
        <w:t>InfinBANK</w:t>
      </w:r>
      <w:r w:rsidR="0024087A" w:rsidRPr="00FE6CB7">
        <w:rPr>
          <w:rFonts w:ascii="Times New Roman" w:hAnsi="Times New Roman" w:cs="Times New Roman"/>
          <w:sz w:val="28"/>
          <w:szCs w:val="28"/>
          <w:lang w:val="uz-Cyrl-UZ"/>
        </w:rPr>
        <w:t xml:space="preserve"> ички валюта бозори Этика кодекси мазмуни билан танишиб чиққанлиги ҳамда ўз фаолияти давомида Кодекс талабларига риоя қилинишини билдиради. Шунингдек,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АТБ </w:t>
      </w:r>
      <w:r w:rsidRPr="00313A29">
        <w:rPr>
          <w:rFonts w:ascii="Times New Roman" w:hAnsi="Times New Roman" w:cs="Times New Roman"/>
          <w:sz w:val="28"/>
          <w:szCs w:val="28"/>
          <w:lang w:val="uz-Cyrl-UZ"/>
        </w:rPr>
        <w:t>InfinBANK</w:t>
      </w:r>
      <w:r w:rsidRPr="00FE6C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4087A" w:rsidRPr="00FE6CB7">
        <w:rPr>
          <w:rFonts w:ascii="Times New Roman" w:hAnsi="Times New Roman" w:cs="Times New Roman"/>
          <w:sz w:val="28"/>
          <w:szCs w:val="28"/>
          <w:lang w:val="uz-Cyrl-UZ"/>
        </w:rPr>
        <w:t>фаолиятининг миқёси ва мураккаблигидан келиб чиқиб, ўз фаолиятини Кодекс талабларига мослаш учун керакли чоралар кўрганлигини маълум қилади.</w:t>
      </w:r>
    </w:p>
    <w:p w:rsidR="0024087A" w:rsidRPr="00FE6CB7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4087A" w:rsidRPr="00FE6CB7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4087A" w:rsidRPr="00FE6CB7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4087A" w:rsidRPr="00FE6CB7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463"/>
      </w:tblGrid>
      <w:tr w:rsidR="0024087A" w:rsidRPr="00FE6CB7" w:rsidTr="00621611">
        <w:trPr>
          <w:trHeight w:val="525"/>
        </w:trPr>
        <w:tc>
          <w:tcPr>
            <w:tcW w:w="4672" w:type="dxa"/>
          </w:tcPr>
          <w:p w:rsidR="0024087A" w:rsidRPr="00421E08" w:rsidRDefault="00313A29" w:rsidP="00621611">
            <w:pPr>
              <w:pStyle w:val="a4"/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uz-Cyrl-UZ"/>
              </w:rPr>
              <w:t xml:space="preserve">АТБ </w:t>
            </w:r>
            <w:r w:rsidRPr="00313A29">
              <w:rPr>
                <w:rFonts w:cs="Times New Roman"/>
                <w:szCs w:val="28"/>
                <w:lang w:val="uz-Cyrl-UZ"/>
              </w:rPr>
              <w:t>InfinBANK</w:t>
            </w:r>
          </w:p>
        </w:tc>
        <w:tc>
          <w:tcPr>
            <w:tcW w:w="4673" w:type="dxa"/>
          </w:tcPr>
          <w:p w:rsidR="0024087A" w:rsidRPr="00313A29" w:rsidRDefault="00313A29" w:rsidP="00621611">
            <w:pPr>
              <w:pStyle w:val="a4"/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16.03.2022</w:t>
            </w:r>
            <w:bookmarkStart w:id="0" w:name="_GoBack"/>
            <w:bookmarkEnd w:id="0"/>
          </w:p>
        </w:tc>
      </w:tr>
    </w:tbl>
    <w:p w:rsidR="00846631" w:rsidRDefault="00846631"/>
    <w:sectPr w:rsidR="00846631" w:rsidSect="0024087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72"/>
    <w:rsid w:val="0024087A"/>
    <w:rsid w:val="00313A29"/>
    <w:rsid w:val="00846631"/>
    <w:rsid w:val="00E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3C6B"/>
  <w15:chartTrackingRefBased/>
  <w15:docId w15:val="{51412089-FFF8-4077-948C-79866EA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7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87A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4087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4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Jumaev</dc:creator>
  <cp:keywords/>
  <dc:description/>
  <cp:lastModifiedBy>Boburjon Abidov</cp:lastModifiedBy>
  <cp:revision>2</cp:revision>
  <dcterms:created xsi:type="dcterms:W3CDTF">2022-03-17T11:16:00Z</dcterms:created>
  <dcterms:modified xsi:type="dcterms:W3CDTF">2022-03-17T11:16:00Z</dcterms:modified>
</cp:coreProperties>
</file>