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6084" w14:textId="0950C7E8" w:rsidR="00F54830" w:rsidRPr="002470B5" w:rsidRDefault="00D61932" w:rsidP="005C2BED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2470B5">
        <w:rPr>
          <w:b/>
          <w:sz w:val="24"/>
          <w:szCs w:val="24"/>
        </w:rPr>
        <w:t xml:space="preserve">Публичная оферта </w:t>
      </w:r>
      <w:r w:rsidR="00F54830" w:rsidRPr="002470B5">
        <w:rPr>
          <w:b/>
          <w:sz w:val="24"/>
          <w:szCs w:val="24"/>
        </w:rPr>
        <w:t xml:space="preserve">на участие в </w:t>
      </w:r>
      <w:r w:rsidR="00FF79FB" w:rsidRPr="002470B5">
        <w:rPr>
          <w:b/>
          <w:sz w:val="24"/>
          <w:szCs w:val="24"/>
        </w:rPr>
        <w:t>розыгрыше</w:t>
      </w:r>
      <w:r w:rsidR="00F54830" w:rsidRPr="002470B5">
        <w:rPr>
          <w:b/>
          <w:sz w:val="24"/>
          <w:szCs w:val="24"/>
        </w:rPr>
        <w:t xml:space="preserve"> </w:t>
      </w:r>
    </w:p>
    <w:p w14:paraId="6EB23FF4" w14:textId="2F5D4D19" w:rsidR="00A50FCE" w:rsidRPr="002470B5" w:rsidRDefault="00873457" w:rsidP="005C2BED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2470B5">
        <w:rPr>
          <w:b/>
          <w:sz w:val="24"/>
          <w:szCs w:val="24"/>
        </w:rPr>
        <w:t>«</w:t>
      </w:r>
      <w:proofErr w:type="spellStart"/>
      <w:r w:rsidR="002470B5" w:rsidRPr="002470B5">
        <w:rPr>
          <w:b/>
          <w:sz w:val="24"/>
          <w:szCs w:val="24"/>
          <w:lang w:val="en-US"/>
        </w:rPr>
        <w:t>Iphone</w:t>
      </w:r>
      <w:proofErr w:type="spellEnd"/>
      <w:r w:rsidR="002470B5" w:rsidRPr="002470B5">
        <w:rPr>
          <w:b/>
          <w:sz w:val="24"/>
          <w:szCs w:val="24"/>
        </w:rPr>
        <w:t xml:space="preserve"> за перевод</w:t>
      </w:r>
      <w:r w:rsidR="002470B5">
        <w:rPr>
          <w:b/>
          <w:sz w:val="24"/>
          <w:szCs w:val="24"/>
        </w:rPr>
        <w:t>»</w:t>
      </w:r>
    </w:p>
    <w:p w14:paraId="1CFE9FE6" w14:textId="76CA71FB" w:rsidR="00151512" w:rsidRPr="002470B5" w:rsidRDefault="00151512" w:rsidP="005C2BED">
      <w:pPr>
        <w:spacing w:after="64" w:line="259" w:lineRule="auto"/>
        <w:ind w:left="0" w:firstLine="0"/>
        <w:jc w:val="center"/>
        <w:rPr>
          <w:b/>
          <w:sz w:val="24"/>
          <w:szCs w:val="24"/>
        </w:rPr>
      </w:pPr>
    </w:p>
    <w:p w14:paraId="6BE3E911" w14:textId="77777777" w:rsidR="00F54830" w:rsidRPr="002470B5" w:rsidRDefault="00F54830" w:rsidP="00F54830">
      <w:pPr>
        <w:spacing w:after="64" w:line="259" w:lineRule="auto"/>
        <w:ind w:left="0" w:firstLine="0"/>
        <w:rPr>
          <w:bCs/>
          <w:sz w:val="24"/>
          <w:szCs w:val="24"/>
        </w:rPr>
      </w:pPr>
    </w:p>
    <w:p w14:paraId="23F621A7" w14:textId="52DE622D" w:rsidR="00F54830" w:rsidRPr="002470B5" w:rsidRDefault="00F54830" w:rsidP="00F54830">
      <w:pPr>
        <w:spacing w:after="64" w:line="259" w:lineRule="auto"/>
        <w:ind w:left="0" w:firstLine="0"/>
        <w:rPr>
          <w:bCs/>
          <w:sz w:val="24"/>
          <w:szCs w:val="24"/>
        </w:rPr>
      </w:pPr>
      <w:r w:rsidRPr="002470B5">
        <w:rPr>
          <w:bCs/>
          <w:sz w:val="24"/>
          <w:szCs w:val="24"/>
        </w:rPr>
        <w:tab/>
        <w:t xml:space="preserve">Настоящая Публичная оферта определяет порядок, условия, сроки проведения </w:t>
      </w:r>
      <w:r w:rsidR="00FF79FB" w:rsidRPr="002470B5">
        <w:rPr>
          <w:bCs/>
          <w:sz w:val="24"/>
          <w:szCs w:val="24"/>
        </w:rPr>
        <w:t>розыгрыш</w:t>
      </w:r>
      <w:r w:rsidR="00EA68D1" w:rsidRPr="002470B5">
        <w:rPr>
          <w:bCs/>
          <w:sz w:val="24"/>
          <w:szCs w:val="24"/>
        </w:rPr>
        <w:t>а</w:t>
      </w:r>
      <w:r w:rsidR="002470B5" w:rsidRPr="002470B5">
        <w:rPr>
          <w:bCs/>
          <w:sz w:val="24"/>
          <w:szCs w:val="24"/>
        </w:rPr>
        <w:t xml:space="preserve"> «</w:t>
      </w:r>
      <w:proofErr w:type="spellStart"/>
      <w:r w:rsidR="002470B5" w:rsidRPr="002470B5">
        <w:rPr>
          <w:bCs/>
          <w:sz w:val="24"/>
          <w:szCs w:val="24"/>
          <w:lang w:val="en-US"/>
        </w:rPr>
        <w:t>Iphone</w:t>
      </w:r>
      <w:proofErr w:type="spellEnd"/>
      <w:r w:rsidR="002470B5" w:rsidRPr="002470B5">
        <w:rPr>
          <w:bCs/>
          <w:sz w:val="24"/>
          <w:szCs w:val="24"/>
        </w:rPr>
        <w:t xml:space="preserve"> за перевод»,</w:t>
      </w:r>
      <w:r w:rsidRPr="002470B5">
        <w:rPr>
          <w:bCs/>
          <w:sz w:val="24"/>
          <w:szCs w:val="24"/>
        </w:rPr>
        <w:t xml:space="preserve"> организуемой со стороны АО «In</w:t>
      </w:r>
      <w:r w:rsidR="00FF79FB" w:rsidRPr="002470B5">
        <w:rPr>
          <w:bCs/>
          <w:sz w:val="24"/>
          <w:szCs w:val="24"/>
          <w:lang w:val="en-US"/>
        </w:rPr>
        <w:t>f</w:t>
      </w:r>
      <w:proofErr w:type="spellStart"/>
      <w:r w:rsidRPr="002470B5">
        <w:rPr>
          <w:bCs/>
          <w:sz w:val="24"/>
          <w:szCs w:val="24"/>
        </w:rPr>
        <w:t>inBank</w:t>
      </w:r>
      <w:proofErr w:type="spellEnd"/>
      <w:r w:rsidRPr="002470B5">
        <w:rPr>
          <w:bCs/>
          <w:sz w:val="24"/>
          <w:szCs w:val="24"/>
        </w:rPr>
        <w:t xml:space="preserve">». </w:t>
      </w:r>
    </w:p>
    <w:p w14:paraId="799AAA0A" w14:textId="77777777" w:rsidR="00F54830" w:rsidRPr="002470B5" w:rsidRDefault="00F54830" w:rsidP="005C2BED">
      <w:pPr>
        <w:spacing w:after="64" w:line="259" w:lineRule="auto"/>
        <w:ind w:left="0" w:firstLine="0"/>
        <w:jc w:val="center"/>
        <w:rPr>
          <w:b/>
          <w:sz w:val="24"/>
          <w:szCs w:val="24"/>
        </w:rPr>
      </w:pPr>
    </w:p>
    <w:p w14:paraId="57BABD2F" w14:textId="5C4C63B9" w:rsidR="009514EE" w:rsidRPr="002470B5" w:rsidRDefault="00932681" w:rsidP="005C2BED">
      <w:pPr>
        <w:spacing w:after="64" w:line="259" w:lineRule="auto"/>
        <w:ind w:left="0" w:firstLine="0"/>
        <w:jc w:val="center"/>
        <w:rPr>
          <w:b/>
          <w:sz w:val="24"/>
          <w:szCs w:val="24"/>
        </w:rPr>
      </w:pPr>
      <w:r w:rsidRPr="002470B5">
        <w:rPr>
          <w:b/>
          <w:sz w:val="24"/>
          <w:szCs w:val="24"/>
        </w:rPr>
        <w:t>Термины и о</w:t>
      </w:r>
      <w:r w:rsidR="009514EE" w:rsidRPr="002470B5">
        <w:rPr>
          <w:b/>
          <w:sz w:val="24"/>
          <w:szCs w:val="24"/>
        </w:rPr>
        <w:t>пределения</w:t>
      </w:r>
    </w:p>
    <w:p w14:paraId="249C9033" w14:textId="77777777" w:rsidR="00D61932" w:rsidRPr="002470B5" w:rsidRDefault="00D61932" w:rsidP="006820E2">
      <w:pPr>
        <w:spacing w:after="64" w:line="259" w:lineRule="auto"/>
        <w:ind w:left="142" w:firstLine="0"/>
        <w:jc w:val="center"/>
        <w:rPr>
          <w:b/>
          <w:sz w:val="24"/>
          <w:szCs w:val="24"/>
        </w:rPr>
      </w:pPr>
    </w:p>
    <w:p w14:paraId="31F8873F" w14:textId="0A1E3EE5" w:rsidR="00A2051B" w:rsidRPr="002470B5" w:rsidRDefault="00932681" w:rsidP="004C2D8F">
      <w:pPr>
        <w:spacing w:after="64" w:line="276" w:lineRule="auto"/>
        <w:ind w:left="0" w:firstLine="0"/>
        <w:rPr>
          <w:sz w:val="24"/>
          <w:szCs w:val="24"/>
        </w:rPr>
      </w:pPr>
      <w:r w:rsidRPr="002470B5">
        <w:rPr>
          <w:b/>
          <w:sz w:val="24"/>
          <w:szCs w:val="24"/>
        </w:rPr>
        <w:t xml:space="preserve">      </w:t>
      </w:r>
      <w:r w:rsidR="00A2051B" w:rsidRPr="002470B5">
        <w:rPr>
          <w:b/>
          <w:sz w:val="24"/>
          <w:szCs w:val="24"/>
        </w:rPr>
        <w:tab/>
      </w:r>
      <w:r w:rsidR="00A2051B" w:rsidRPr="002470B5">
        <w:rPr>
          <w:b/>
          <w:sz w:val="24"/>
          <w:szCs w:val="24"/>
          <w:lang w:val="uz-Cyrl-UZ"/>
        </w:rPr>
        <w:t xml:space="preserve">Банк </w:t>
      </w:r>
      <w:r w:rsidR="00A2051B" w:rsidRPr="002470B5">
        <w:rPr>
          <w:b/>
          <w:sz w:val="24"/>
          <w:szCs w:val="24"/>
        </w:rPr>
        <w:t xml:space="preserve">– </w:t>
      </w:r>
      <w:r w:rsidR="00A2051B" w:rsidRPr="002470B5">
        <w:rPr>
          <w:sz w:val="24"/>
          <w:szCs w:val="24"/>
        </w:rPr>
        <w:t>Акционерн</w:t>
      </w:r>
      <w:r w:rsidR="00E56EBA" w:rsidRPr="002470B5">
        <w:rPr>
          <w:sz w:val="24"/>
          <w:szCs w:val="24"/>
        </w:rPr>
        <w:t>ое общество</w:t>
      </w:r>
      <w:r w:rsidR="00A2051B" w:rsidRPr="002470B5">
        <w:rPr>
          <w:sz w:val="24"/>
          <w:szCs w:val="24"/>
        </w:rPr>
        <w:t xml:space="preserve"> «</w:t>
      </w:r>
      <w:r w:rsidR="00E56EBA" w:rsidRPr="002470B5">
        <w:rPr>
          <w:sz w:val="24"/>
          <w:szCs w:val="24"/>
          <w:lang w:val="en-US"/>
        </w:rPr>
        <w:t>In</w:t>
      </w:r>
      <w:r w:rsidR="00F54830" w:rsidRPr="002470B5">
        <w:rPr>
          <w:sz w:val="24"/>
          <w:szCs w:val="24"/>
          <w:lang w:val="en-US"/>
        </w:rPr>
        <w:t>vest</w:t>
      </w:r>
      <w:r w:rsidR="00F54830" w:rsidRPr="002470B5">
        <w:rPr>
          <w:sz w:val="24"/>
          <w:szCs w:val="24"/>
        </w:rPr>
        <w:t xml:space="preserve"> </w:t>
      </w:r>
      <w:r w:rsidR="00E56EBA" w:rsidRPr="002470B5">
        <w:rPr>
          <w:sz w:val="24"/>
          <w:szCs w:val="24"/>
          <w:lang w:val="en-US"/>
        </w:rPr>
        <w:t>Fin</w:t>
      </w:r>
      <w:r w:rsidR="00F54830" w:rsidRPr="002470B5">
        <w:rPr>
          <w:sz w:val="24"/>
          <w:szCs w:val="24"/>
          <w:lang w:val="en-US"/>
        </w:rPr>
        <w:t>ance</w:t>
      </w:r>
      <w:r w:rsidR="00F54830" w:rsidRPr="002470B5">
        <w:rPr>
          <w:sz w:val="24"/>
          <w:szCs w:val="24"/>
        </w:rPr>
        <w:t xml:space="preserve"> </w:t>
      </w:r>
      <w:r w:rsidR="00E56EBA" w:rsidRPr="002470B5">
        <w:rPr>
          <w:sz w:val="24"/>
          <w:szCs w:val="24"/>
          <w:lang w:val="en-US"/>
        </w:rPr>
        <w:t>Bank</w:t>
      </w:r>
      <w:r w:rsidR="00A2051B" w:rsidRPr="002470B5">
        <w:rPr>
          <w:sz w:val="24"/>
          <w:szCs w:val="24"/>
        </w:rPr>
        <w:t>»</w:t>
      </w:r>
      <w:r w:rsidR="006D6A1E" w:rsidRPr="002470B5">
        <w:rPr>
          <w:sz w:val="24"/>
          <w:szCs w:val="24"/>
        </w:rPr>
        <w:t xml:space="preserve">, который является организатором </w:t>
      </w:r>
      <w:r w:rsidR="00387178" w:rsidRPr="002470B5">
        <w:rPr>
          <w:sz w:val="24"/>
          <w:szCs w:val="24"/>
        </w:rPr>
        <w:t xml:space="preserve">розыгрыша </w:t>
      </w:r>
      <w:r w:rsidR="002470B5" w:rsidRPr="002470B5">
        <w:rPr>
          <w:bCs/>
          <w:sz w:val="24"/>
          <w:szCs w:val="24"/>
        </w:rPr>
        <w:t>«</w:t>
      </w:r>
      <w:proofErr w:type="spellStart"/>
      <w:r w:rsidR="002470B5" w:rsidRPr="002470B5">
        <w:rPr>
          <w:bCs/>
          <w:sz w:val="24"/>
          <w:szCs w:val="24"/>
          <w:lang w:val="en-US"/>
        </w:rPr>
        <w:t>Iphone</w:t>
      </w:r>
      <w:proofErr w:type="spellEnd"/>
      <w:r w:rsidR="002470B5" w:rsidRPr="002470B5">
        <w:rPr>
          <w:bCs/>
          <w:sz w:val="24"/>
          <w:szCs w:val="24"/>
        </w:rPr>
        <w:t xml:space="preserve"> за перевод»</w:t>
      </w:r>
      <w:r w:rsidR="002470B5" w:rsidRPr="002470B5">
        <w:rPr>
          <w:bCs/>
          <w:sz w:val="24"/>
          <w:szCs w:val="24"/>
        </w:rPr>
        <w:t>.</w:t>
      </w:r>
    </w:p>
    <w:p w14:paraId="26694731" w14:textId="347426B8" w:rsidR="008068BA" w:rsidRPr="002470B5" w:rsidRDefault="008068BA" w:rsidP="008068BA">
      <w:pPr>
        <w:spacing w:after="64" w:line="276" w:lineRule="auto"/>
        <w:ind w:left="0" w:firstLine="708"/>
        <w:rPr>
          <w:sz w:val="24"/>
          <w:szCs w:val="24"/>
        </w:rPr>
      </w:pPr>
      <w:r w:rsidRPr="002470B5">
        <w:rPr>
          <w:rFonts w:eastAsiaTheme="minorEastAsia"/>
          <w:b/>
          <w:bCs/>
          <w:noProof/>
          <w:color w:val="auto"/>
          <w:sz w:val="24"/>
          <w:szCs w:val="24"/>
        </w:rPr>
        <w:t>Держатель карты</w:t>
      </w:r>
      <w:r w:rsidRPr="002470B5">
        <w:rPr>
          <w:rFonts w:eastAsiaTheme="minorEastAsia"/>
          <w:noProof/>
          <w:color w:val="auto"/>
          <w:sz w:val="24"/>
          <w:szCs w:val="24"/>
        </w:rPr>
        <w:t xml:space="preserve"> </w:t>
      </w:r>
      <w:r w:rsidR="005C2BED" w:rsidRPr="002470B5">
        <w:rPr>
          <w:rFonts w:eastAsiaTheme="minorEastAsia"/>
          <w:noProof/>
          <w:color w:val="auto"/>
          <w:sz w:val="24"/>
          <w:szCs w:val="24"/>
        </w:rPr>
        <w:t>–</w:t>
      </w:r>
      <w:r w:rsidRPr="002470B5">
        <w:rPr>
          <w:rFonts w:eastAsiaTheme="minorEastAsia"/>
          <w:noProof/>
          <w:color w:val="auto"/>
          <w:sz w:val="24"/>
          <w:szCs w:val="24"/>
        </w:rPr>
        <w:t xml:space="preserve"> </w:t>
      </w:r>
      <w:r w:rsidR="005C2BED" w:rsidRPr="002470B5">
        <w:rPr>
          <w:rFonts w:eastAsiaTheme="minorEastAsia"/>
          <w:noProof/>
          <w:color w:val="auto"/>
          <w:sz w:val="24"/>
          <w:szCs w:val="24"/>
        </w:rPr>
        <w:t xml:space="preserve">физическое лицо - </w:t>
      </w:r>
      <w:r w:rsidRPr="002470B5">
        <w:rPr>
          <w:rFonts w:eastAsiaTheme="minorEastAsia"/>
          <w:noProof/>
          <w:color w:val="auto"/>
          <w:sz w:val="24"/>
          <w:szCs w:val="24"/>
        </w:rPr>
        <w:t xml:space="preserve">клиент Банка, пользующееся банковской картой </w:t>
      </w:r>
      <w:r w:rsidRPr="002470B5">
        <w:rPr>
          <w:sz w:val="24"/>
          <w:szCs w:val="24"/>
        </w:rPr>
        <w:t>V</w:t>
      </w:r>
      <w:r w:rsidRPr="002470B5">
        <w:rPr>
          <w:sz w:val="24"/>
          <w:szCs w:val="24"/>
          <w:lang w:val="en-US"/>
        </w:rPr>
        <w:t>isa</w:t>
      </w:r>
      <w:r w:rsidR="00D61932" w:rsidRPr="002470B5">
        <w:rPr>
          <w:sz w:val="24"/>
          <w:szCs w:val="24"/>
        </w:rPr>
        <w:t xml:space="preserve"> </w:t>
      </w:r>
      <w:r w:rsidRPr="002470B5">
        <w:rPr>
          <w:rFonts w:eastAsiaTheme="minorEastAsia"/>
          <w:noProof/>
          <w:color w:val="auto"/>
          <w:sz w:val="24"/>
          <w:szCs w:val="24"/>
        </w:rPr>
        <w:t>на основании договора клиента с Банком.</w:t>
      </w:r>
    </w:p>
    <w:p w14:paraId="2FDCEB55" w14:textId="10420DED" w:rsidR="00A2051B" w:rsidRPr="002470B5" w:rsidRDefault="00A2051B" w:rsidP="004C2D8F">
      <w:pPr>
        <w:spacing w:after="64"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ab/>
      </w:r>
      <w:r w:rsidRPr="002470B5">
        <w:rPr>
          <w:b/>
          <w:sz w:val="24"/>
          <w:szCs w:val="24"/>
        </w:rPr>
        <w:t>Участник</w:t>
      </w:r>
      <w:r w:rsidRPr="002470B5">
        <w:rPr>
          <w:sz w:val="24"/>
          <w:szCs w:val="24"/>
        </w:rPr>
        <w:t xml:space="preserve"> - держатель карт Visa</w:t>
      </w:r>
      <w:r w:rsidR="005C2BED" w:rsidRPr="002470B5">
        <w:rPr>
          <w:sz w:val="24"/>
          <w:szCs w:val="24"/>
        </w:rPr>
        <w:t>,</w:t>
      </w:r>
      <w:r w:rsidRPr="002470B5">
        <w:rPr>
          <w:sz w:val="24"/>
          <w:szCs w:val="24"/>
        </w:rPr>
        <w:t xml:space="preserve"> эмитированные</w:t>
      </w:r>
      <w:r w:rsidR="005C2BED" w:rsidRPr="002470B5">
        <w:rPr>
          <w:sz w:val="24"/>
          <w:szCs w:val="24"/>
        </w:rPr>
        <w:t xml:space="preserve"> Банком</w:t>
      </w:r>
      <w:r w:rsidRPr="002470B5">
        <w:rPr>
          <w:sz w:val="24"/>
          <w:szCs w:val="24"/>
        </w:rPr>
        <w:t>, старше 16 лет, являющиеся гражданами (резидентами) Республики Узбекистан.</w:t>
      </w:r>
    </w:p>
    <w:p w14:paraId="17FB70A3" w14:textId="18CA7B07" w:rsidR="001754E3" w:rsidRPr="002470B5" w:rsidRDefault="006D6A1E" w:rsidP="001754E3">
      <w:pPr>
        <w:tabs>
          <w:tab w:val="left" w:pos="426"/>
        </w:tabs>
        <w:spacing w:line="276" w:lineRule="auto"/>
        <w:ind w:left="0" w:firstLine="567"/>
        <w:rPr>
          <w:sz w:val="24"/>
          <w:szCs w:val="24"/>
        </w:rPr>
      </w:pPr>
      <w:r w:rsidRPr="002470B5">
        <w:rPr>
          <w:sz w:val="24"/>
          <w:szCs w:val="24"/>
        </w:rPr>
        <w:tab/>
      </w:r>
      <w:r w:rsidRPr="002470B5">
        <w:rPr>
          <w:b/>
          <w:sz w:val="24"/>
          <w:szCs w:val="24"/>
        </w:rPr>
        <w:t>Победитель</w:t>
      </w:r>
      <w:r w:rsidRPr="002470B5">
        <w:rPr>
          <w:sz w:val="24"/>
          <w:szCs w:val="24"/>
        </w:rPr>
        <w:t xml:space="preserve"> – </w:t>
      </w:r>
      <w:r w:rsidR="00387178" w:rsidRPr="002470B5">
        <w:rPr>
          <w:sz w:val="24"/>
          <w:szCs w:val="24"/>
        </w:rPr>
        <w:t>12</w:t>
      </w:r>
      <w:r w:rsidR="001754E3" w:rsidRPr="002470B5">
        <w:rPr>
          <w:sz w:val="24"/>
          <w:szCs w:val="24"/>
        </w:rPr>
        <w:t xml:space="preserve"> </w:t>
      </w:r>
      <w:r w:rsidRPr="002470B5">
        <w:rPr>
          <w:sz w:val="24"/>
          <w:szCs w:val="24"/>
        </w:rPr>
        <w:t>участник</w:t>
      </w:r>
      <w:r w:rsidR="001754E3" w:rsidRPr="002470B5">
        <w:rPr>
          <w:sz w:val="24"/>
          <w:szCs w:val="24"/>
        </w:rPr>
        <w:t>ов</w:t>
      </w:r>
      <w:r w:rsidRPr="002470B5">
        <w:rPr>
          <w:sz w:val="24"/>
          <w:szCs w:val="24"/>
        </w:rPr>
        <w:t xml:space="preserve"> </w:t>
      </w:r>
      <w:r w:rsidR="00387178" w:rsidRPr="002470B5">
        <w:rPr>
          <w:sz w:val="24"/>
          <w:szCs w:val="24"/>
        </w:rPr>
        <w:t>розыгрыша</w:t>
      </w:r>
      <w:r w:rsidRPr="002470B5">
        <w:rPr>
          <w:sz w:val="24"/>
          <w:szCs w:val="24"/>
        </w:rPr>
        <w:t xml:space="preserve"> </w:t>
      </w:r>
      <w:r w:rsidR="002470B5" w:rsidRPr="002470B5">
        <w:rPr>
          <w:bCs/>
          <w:sz w:val="24"/>
          <w:szCs w:val="24"/>
        </w:rPr>
        <w:t>«</w:t>
      </w:r>
      <w:proofErr w:type="spellStart"/>
      <w:r w:rsidR="002470B5" w:rsidRPr="002470B5">
        <w:rPr>
          <w:bCs/>
          <w:sz w:val="24"/>
          <w:szCs w:val="24"/>
          <w:lang w:val="en-US"/>
        </w:rPr>
        <w:t>Iphone</w:t>
      </w:r>
      <w:proofErr w:type="spellEnd"/>
      <w:r w:rsidR="002470B5" w:rsidRPr="002470B5">
        <w:rPr>
          <w:bCs/>
          <w:sz w:val="24"/>
          <w:szCs w:val="24"/>
        </w:rPr>
        <w:t xml:space="preserve"> за перевод»</w:t>
      </w:r>
      <w:r w:rsidR="002470B5" w:rsidRPr="002470B5">
        <w:rPr>
          <w:bCs/>
          <w:sz w:val="24"/>
          <w:szCs w:val="24"/>
        </w:rPr>
        <w:t xml:space="preserve"> </w:t>
      </w:r>
      <w:r w:rsidR="005C2BED" w:rsidRPr="002470B5">
        <w:rPr>
          <w:sz w:val="24"/>
          <w:szCs w:val="24"/>
        </w:rPr>
        <w:t>Банка</w:t>
      </w:r>
      <w:r w:rsidRPr="002470B5">
        <w:rPr>
          <w:sz w:val="24"/>
          <w:szCs w:val="24"/>
        </w:rPr>
        <w:t>,</w:t>
      </w:r>
      <w:r w:rsidR="001754E3" w:rsidRPr="002470B5">
        <w:rPr>
          <w:sz w:val="24"/>
          <w:szCs w:val="24"/>
        </w:rPr>
        <w:t xml:space="preserve"> определенных путем специальной программы </w:t>
      </w:r>
      <w:proofErr w:type="spellStart"/>
      <w:r w:rsidR="001754E3" w:rsidRPr="002470B5">
        <w:rPr>
          <w:sz w:val="24"/>
          <w:szCs w:val="24"/>
        </w:rPr>
        <w:t>Randomus</w:t>
      </w:r>
      <w:proofErr w:type="spellEnd"/>
      <w:r w:rsidR="001754E3" w:rsidRPr="002470B5">
        <w:rPr>
          <w:sz w:val="24"/>
          <w:szCs w:val="24"/>
        </w:rPr>
        <w:t xml:space="preserve"> или схожих программ. </w:t>
      </w:r>
    </w:p>
    <w:p w14:paraId="25A4BF0C" w14:textId="3A53B4FF" w:rsidR="00B325CD" w:rsidRPr="002470B5" w:rsidRDefault="006D6A1E" w:rsidP="005D5F2C">
      <w:pPr>
        <w:spacing w:after="64"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ab/>
      </w:r>
      <w:r w:rsidR="004B367F" w:rsidRPr="002470B5">
        <w:rPr>
          <w:b/>
          <w:sz w:val="24"/>
          <w:szCs w:val="24"/>
        </w:rPr>
        <w:t>Приз</w:t>
      </w:r>
      <w:r w:rsidR="00387178" w:rsidRPr="002470B5">
        <w:rPr>
          <w:b/>
          <w:sz w:val="24"/>
          <w:szCs w:val="24"/>
        </w:rPr>
        <w:t xml:space="preserve">ы – </w:t>
      </w:r>
      <w:r w:rsidR="00387178" w:rsidRPr="002470B5">
        <w:rPr>
          <w:bCs/>
          <w:sz w:val="24"/>
          <w:szCs w:val="24"/>
        </w:rPr>
        <w:t>10 единиц</w:t>
      </w:r>
      <w:r w:rsidR="00387178" w:rsidRPr="002470B5">
        <w:rPr>
          <w:b/>
          <w:sz w:val="24"/>
          <w:szCs w:val="24"/>
        </w:rPr>
        <w:t xml:space="preserve"> </w:t>
      </w:r>
      <w:proofErr w:type="spellStart"/>
      <w:r w:rsidR="00387178" w:rsidRPr="002470B5">
        <w:rPr>
          <w:bCs/>
          <w:sz w:val="24"/>
          <w:szCs w:val="24"/>
          <w:lang w:val="en-US"/>
        </w:rPr>
        <w:t>Airpods</w:t>
      </w:r>
      <w:proofErr w:type="spellEnd"/>
      <w:r w:rsidR="00387178" w:rsidRPr="002470B5">
        <w:rPr>
          <w:bCs/>
          <w:sz w:val="24"/>
          <w:szCs w:val="24"/>
        </w:rPr>
        <w:t xml:space="preserve"> </w:t>
      </w:r>
      <w:r w:rsidR="00387178" w:rsidRPr="002470B5">
        <w:rPr>
          <w:bCs/>
          <w:sz w:val="24"/>
          <w:szCs w:val="24"/>
          <w:lang w:val="en-US"/>
        </w:rPr>
        <w:t>Pro</w:t>
      </w:r>
      <w:r w:rsidR="00387178" w:rsidRPr="002470B5">
        <w:rPr>
          <w:bCs/>
          <w:sz w:val="24"/>
          <w:szCs w:val="24"/>
        </w:rPr>
        <w:t xml:space="preserve"> и 2 единицы </w:t>
      </w:r>
      <w:proofErr w:type="spellStart"/>
      <w:r w:rsidR="00387178" w:rsidRPr="002470B5">
        <w:rPr>
          <w:bCs/>
          <w:sz w:val="24"/>
          <w:szCs w:val="24"/>
          <w:lang w:val="en-US"/>
        </w:rPr>
        <w:t>Iphone</w:t>
      </w:r>
      <w:proofErr w:type="spellEnd"/>
      <w:r w:rsidR="00387178" w:rsidRPr="002470B5">
        <w:rPr>
          <w:bCs/>
          <w:sz w:val="24"/>
          <w:szCs w:val="24"/>
        </w:rPr>
        <w:t>15</w:t>
      </w:r>
      <w:r w:rsidR="00FE54B6" w:rsidRPr="002470B5">
        <w:rPr>
          <w:bCs/>
          <w:sz w:val="24"/>
          <w:szCs w:val="24"/>
        </w:rPr>
        <w:t>.</w:t>
      </w:r>
    </w:p>
    <w:p w14:paraId="608B03B8" w14:textId="1DAE5919" w:rsidR="00EA68D1" w:rsidRPr="002470B5" w:rsidRDefault="004B367F" w:rsidP="007E1B91">
      <w:pPr>
        <w:spacing w:after="64" w:line="259" w:lineRule="auto"/>
        <w:ind w:left="0" w:firstLine="709"/>
        <w:rPr>
          <w:sz w:val="24"/>
          <w:szCs w:val="24"/>
        </w:rPr>
      </w:pPr>
      <w:bookmarkStart w:id="0" w:name="_Hlk141431227"/>
      <w:r w:rsidRPr="002470B5">
        <w:rPr>
          <w:b/>
          <w:sz w:val="24"/>
          <w:szCs w:val="24"/>
        </w:rPr>
        <w:t>Транзакция</w:t>
      </w:r>
      <w:r w:rsidRPr="002470B5">
        <w:rPr>
          <w:sz w:val="24"/>
          <w:szCs w:val="24"/>
        </w:rPr>
        <w:t xml:space="preserve"> – это </w:t>
      </w:r>
      <w:r w:rsidR="00FE54B6" w:rsidRPr="002470B5">
        <w:rPr>
          <w:sz w:val="24"/>
          <w:szCs w:val="24"/>
        </w:rPr>
        <w:t xml:space="preserve">совершение </w:t>
      </w:r>
      <w:r w:rsidR="00EA68D1" w:rsidRPr="002470B5">
        <w:rPr>
          <w:sz w:val="24"/>
          <w:szCs w:val="24"/>
        </w:rPr>
        <w:t>Держател</w:t>
      </w:r>
      <w:r w:rsidR="00FE54B6" w:rsidRPr="002470B5">
        <w:rPr>
          <w:sz w:val="24"/>
          <w:szCs w:val="24"/>
        </w:rPr>
        <w:t>ем</w:t>
      </w:r>
      <w:r w:rsidR="00EA68D1" w:rsidRPr="002470B5">
        <w:rPr>
          <w:sz w:val="24"/>
          <w:szCs w:val="24"/>
        </w:rPr>
        <w:t xml:space="preserve"> карты VISA (Classic, Virtual, Gold, Platinum) денежн</w:t>
      </w:r>
      <w:r w:rsidR="00FE54B6" w:rsidRPr="002470B5">
        <w:rPr>
          <w:sz w:val="24"/>
          <w:szCs w:val="24"/>
        </w:rPr>
        <w:t>ого</w:t>
      </w:r>
      <w:r w:rsidR="00EA68D1" w:rsidRPr="002470B5">
        <w:rPr>
          <w:sz w:val="24"/>
          <w:szCs w:val="24"/>
        </w:rPr>
        <w:t xml:space="preserve"> перевод</w:t>
      </w:r>
      <w:r w:rsidR="00FE54B6" w:rsidRPr="002470B5">
        <w:rPr>
          <w:sz w:val="24"/>
          <w:szCs w:val="24"/>
        </w:rPr>
        <w:t>а</w:t>
      </w:r>
      <w:r w:rsidR="00EA68D1" w:rsidRPr="002470B5">
        <w:rPr>
          <w:sz w:val="24"/>
          <w:szCs w:val="24"/>
        </w:rPr>
        <w:t xml:space="preserve"> </w:t>
      </w:r>
      <w:r w:rsidR="00D24EDE" w:rsidRPr="002470B5">
        <w:rPr>
          <w:sz w:val="24"/>
          <w:szCs w:val="24"/>
        </w:rPr>
        <w:t xml:space="preserve">с карты на карту </w:t>
      </w:r>
      <w:r w:rsidR="00EA68D1" w:rsidRPr="002470B5">
        <w:rPr>
          <w:sz w:val="24"/>
          <w:szCs w:val="24"/>
        </w:rPr>
        <w:t xml:space="preserve">по номеру телефона </w:t>
      </w:r>
      <w:r w:rsidR="00D24EDE" w:rsidRPr="002470B5">
        <w:rPr>
          <w:sz w:val="24"/>
          <w:szCs w:val="24"/>
        </w:rPr>
        <w:t xml:space="preserve">получателя средств </w:t>
      </w:r>
      <w:r w:rsidR="00EA68D1" w:rsidRPr="002470B5">
        <w:rPr>
          <w:sz w:val="24"/>
          <w:szCs w:val="24"/>
        </w:rPr>
        <w:t>в долларах США</w:t>
      </w:r>
      <w:r w:rsidR="00D24EDE" w:rsidRPr="002470B5">
        <w:rPr>
          <w:sz w:val="24"/>
          <w:szCs w:val="24"/>
        </w:rPr>
        <w:t>.</w:t>
      </w:r>
    </w:p>
    <w:bookmarkEnd w:id="0"/>
    <w:p w14:paraId="68C23659" w14:textId="77777777" w:rsidR="00B27066" w:rsidRPr="002470B5" w:rsidRDefault="00B27066" w:rsidP="004B367F">
      <w:pPr>
        <w:spacing w:after="64" w:line="276" w:lineRule="auto"/>
        <w:ind w:left="0" w:firstLine="708"/>
        <w:rPr>
          <w:sz w:val="24"/>
          <w:szCs w:val="24"/>
        </w:rPr>
      </w:pPr>
      <w:r w:rsidRPr="002470B5">
        <w:rPr>
          <w:b/>
          <w:sz w:val="24"/>
          <w:szCs w:val="24"/>
        </w:rPr>
        <w:t>Документ, удостоверяющий личность</w:t>
      </w:r>
      <w:r w:rsidRPr="002470B5">
        <w:rPr>
          <w:sz w:val="24"/>
          <w:szCs w:val="24"/>
        </w:rPr>
        <w:t xml:space="preserve"> – паспорт гражданина Республики Узбекистан, военный билет для военнослужащих, </w:t>
      </w:r>
      <w:r w:rsidRPr="002470B5">
        <w:rPr>
          <w:bCs/>
          <w:sz w:val="24"/>
          <w:szCs w:val="24"/>
        </w:rPr>
        <w:t>ID-карта</w:t>
      </w:r>
      <w:r w:rsidRPr="002470B5">
        <w:rPr>
          <w:sz w:val="24"/>
          <w:szCs w:val="24"/>
        </w:rPr>
        <w:t>, водительские права нового образца, биометрический паспорт для выезда за границу.</w:t>
      </w:r>
    </w:p>
    <w:p w14:paraId="7DABE971" w14:textId="77777777" w:rsidR="00B27066" w:rsidRPr="002470B5" w:rsidRDefault="0098323D" w:rsidP="0098323D">
      <w:pPr>
        <w:pStyle w:val="1"/>
        <w:ind w:left="0" w:right="1" w:firstLine="708"/>
        <w:jc w:val="both"/>
        <w:rPr>
          <w:b w:val="0"/>
          <w:sz w:val="24"/>
          <w:szCs w:val="24"/>
        </w:rPr>
      </w:pPr>
      <w:r w:rsidRPr="002470B5">
        <w:rPr>
          <w:sz w:val="24"/>
          <w:szCs w:val="24"/>
        </w:rPr>
        <w:t>П</w:t>
      </w:r>
      <w:r w:rsidR="00B27066" w:rsidRPr="002470B5">
        <w:rPr>
          <w:sz w:val="24"/>
          <w:szCs w:val="24"/>
        </w:rPr>
        <w:t xml:space="preserve">ерсональные данные - </w:t>
      </w:r>
      <w:r w:rsidR="00B27066" w:rsidRPr="002470B5">
        <w:rPr>
          <w:b w:val="0"/>
          <w:sz w:val="24"/>
          <w:szCs w:val="24"/>
        </w:rPr>
        <w:t xml:space="preserve">зафиксированная на электронном, бумажном и (или) ином материальном носителе информация, относящаяся к </w:t>
      </w:r>
      <w:r w:rsidRPr="002470B5">
        <w:rPr>
          <w:b w:val="0"/>
          <w:sz w:val="24"/>
          <w:szCs w:val="24"/>
        </w:rPr>
        <w:t>участнику</w:t>
      </w:r>
      <w:r w:rsidR="00B27066" w:rsidRPr="002470B5">
        <w:rPr>
          <w:b w:val="0"/>
          <w:sz w:val="24"/>
          <w:szCs w:val="24"/>
        </w:rPr>
        <w:t xml:space="preserve"> или дающая возможность его идентификации</w:t>
      </w:r>
      <w:r w:rsidRPr="002470B5">
        <w:rPr>
          <w:b w:val="0"/>
          <w:sz w:val="24"/>
          <w:szCs w:val="24"/>
        </w:rPr>
        <w:t>.</w:t>
      </w:r>
    </w:p>
    <w:p w14:paraId="47279095" w14:textId="77777777" w:rsidR="0098323D" w:rsidRPr="002470B5" w:rsidRDefault="0098323D" w:rsidP="0098323D">
      <w:pPr>
        <w:rPr>
          <w:sz w:val="24"/>
          <w:szCs w:val="24"/>
        </w:rPr>
      </w:pPr>
    </w:p>
    <w:p w14:paraId="53E279C5" w14:textId="77777777" w:rsidR="00A50FCE" w:rsidRPr="002470B5" w:rsidRDefault="00873457" w:rsidP="00C80000">
      <w:pPr>
        <w:pStyle w:val="1"/>
        <w:ind w:left="150" w:right="1"/>
        <w:rPr>
          <w:sz w:val="24"/>
          <w:szCs w:val="24"/>
        </w:rPr>
      </w:pPr>
      <w:r w:rsidRPr="002470B5">
        <w:rPr>
          <w:sz w:val="24"/>
          <w:szCs w:val="24"/>
        </w:rPr>
        <w:t>1. Общие положения</w:t>
      </w:r>
    </w:p>
    <w:p w14:paraId="32666C02" w14:textId="4545FA40" w:rsidR="00A50FCE" w:rsidRPr="002470B5" w:rsidRDefault="00873457" w:rsidP="004C2D8F">
      <w:pPr>
        <w:spacing w:after="0" w:line="276" w:lineRule="auto"/>
        <w:ind w:left="0" w:firstLine="0"/>
        <w:rPr>
          <w:sz w:val="24"/>
          <w:szCs w:val="24"/>
        </w:rPr>
      </w:pPr>
      <w:bookmarkStart w:id="1" w:name="_Hlk139641884"/>
      <w:r w:rsidRPr="002470B5">
        <w:rPr>
          <w:sz w:val="24"/>
          <w:szCs w:val="24"/>
        </w:rPr>
        <w:t xml:space="preserve">1.1. Настоящие правила определяют порядок, условия, место и сроки        проведения промо-акции: </w:t>
      </w:r>
      <w:r w:rsidR="002470B5" w:rsidRPr="002470B5">
        <w:rPr>
          <w:bCs/>
          <w:sz w:val="24"/>
          <w:szCs w:val="24"/>
        </w:rPr>
        <w:t>«</w:t>
      </w:r>
      <w:proofErr w:type="spellStart"/>
      <w:r w:rsidR="002470B5" w:rsidRPr="002470B5">
        <w:rPr>
          <w:bCs/>
          <w:sz w:val="24"/>
          <w:szCs w:val="24"/>
          <w:lang w:val="en-US"/>
        </w:rPr>
        <w:t>Iphone</w:t>
      </w:r>
      <w:proofErr w:type="spellEnd"/>
      <w:r w:rsidR="002470B5" w:rsidRPr="002470B5">
        <w:rPr>
          <w:bCs/>
          <w:sz w:val="24"/>
          <w:szCs w:val="24"/>
        </w:rPr>
        <w:t xml:space="preserve"> за перевод»</w:t>
      </w:r>
      <w:r w:rsidR="002470B5" w:rsidRPr="002470B5">
        <w:rPr>
          <w:bCs/>
          <w:sz w:val="24"/>
          <w:szCs w:val="24"/>
        </w:rPr>
        <w:t xml:space="preserve"> </w:t>
      </w:r>
      <w:r w:rsidR="00F54830" w:rsidRPr="002470B5">
        <w:rPr>
          <w:bCs/>
          <w:sz w:val="24"/>
          <w:szCs w:val="24"/>
        </w:rPr>
        <w:t>(</w:t>
      </w:r>
      <w:r w:rsidR="00F54830" w:rsidRPr="002470B5">
        <w:rPr>
          <w:bCs/>
          <w:sz w:val="24"/>
          <w:szCs w:val="24"/>
          <w:lang w:val="uz-Cyrl-UZ"/>
        </w:rPr>
        <w:t xml:space="preserve">далее </w:t>
      </w:r>
      <w:r w:rsidR="00F54830" w:rsidRPr="002470B5">
        <w:rPr>
          <w:bCs/>
          <w:sz w:val="24"/>
          <w:szCs w:val="24"/>
        </w:rPr>
        <w:t>– акция).</w:t>
      </w:r>
    </w:p>
    <w:p w14:paraId="1E4A62B8" w14:textId="14765542" w:rsidR="00A50FCE" w:rsidRPr="002470B5" w:rsidRDefault="00873457" w:rsidP="006D6A1E">
      <w:pPr>
        <w:spacing w:after="0"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>1.2. Территория проведения акции</w:t>
      </w:r>
      <w:r w:rsidR="00207839" w:rsidRPr="002470B5">
        <w:rPr>
          <w:sz w:val="24"/>
          <w:szCs w:val="24"/>
        </w:rPr>
        <w:t>:</w:t>
      </w:r>
      <w:r w:rsidRPr="002470B5">
        <w:rPr>
          <w:sz w:val="24"/>
          <w:szCs w:val="24"/>
        </w:rPr>
        <w:t xml:space="preserve"> </w:t>
      </w:r>
      <w:r w:rsidR="00207839" w:rsidRPr="002470B5">
        <w:rPr>
          <w:sz w:val="24"/>
          <w:szCs w:val="24"/>
        </w:rPr>
        <w:t>а</w:t>
      </w:r>
      <w:r w:rsidRPr="002470B5">
        <w:rPr>
          <w:sz w:val="24"/>
          <w:szCs w:val="24"/>
        </w:rPr>
        <w:t xml:space="preserve">кция проводится на территории Республики Узбекистан в банковской системе </w:t>
      </w:r>
      <w:r w:rsidR="00AA29E9" w:rsidRPr="002470B5">
        <w:rPr>
          <w:sz w:val="24"/>
          <w:szCs w:val="24"/>
        </w:rPr>
        <w:t>АО</w:t>
      </w:r>
      <w:r w:rsidR="00C80000" w:rsidRPr="002470B5">
        <w:rPr>
          <w:sz w:val="24"/>
          <w:szCs w:val="24"/>
        </w:rPr>
        <w:t xml:space="preserve"> «</w:t>
      </w:r>
      <w:proofErr w:type="spellStart"/>
      <w:r w:rsidR="00C80000" w:rsidRPr="002470B5">
        <w:rPr>
          <w:sz w:val="24"/>
          <w:szCs w:val="24"/>
          <w:lang w:val="en-US"/>
        </w:rPr>
        <w:t>InFinBank</w:t>
      </w:r>
      <w:proofErr w:type="spellEnd"/>
      <w:r w:rsidR="00C80000" w:rsidRPr="002470B5">
        <w:rPr>
          <w:sz w:val="24"/>
          <w:szCs w:val="24"/>
        </w:rPr>
        <w:t>»</w:t>
      </w:r>
      <w:r w:rsidRPr="002470B5">
        <w:rPr>
          <w:sz w:val="24"/>
          <w:szCs w:val="24"/>
        </w:rPr>
        <w:t xml:space="preserve">. </w:t>
      </w:r>
    </w:p>
    <w:p w14:paraId="26B9E617" w14:textId="0B5B9D0D" w:rsidR="00A50FCE" w:rsidRPr="002470B5" w:rsidRDefault="00873457" w:rsidP="0098323D">
      <w:pPr>
        <w:spacing w:after="0"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>1.</w:t>
      </w:r>
      <w:r w:rsidR="006D6A1E" w:rsidRPr="002470B5">
        <w:rPr>
          <w:sz w:val="24"/>
          <w:szCs w:val="24"/>
        </w:rPr>
        <w:t>3</w:t>
      </w:r>
      <w:r w:rsidRPr="002470B5">
        <w:rPr>
          <w:sz w:val="24"/>
          <w:szCs w:val="24"/>
        </w:rPr>
        <w:t>. Сроки проведения акции</w:t>
      </w:r>
      <w:r w:rsidR="00207839" w:rsidRPr="002470B5">
        <w:rPr>
          <w:sz w:val="24"/>
          <w:szCs w:val="24"/>
        </w:rPr>
        <w:t>: а</w:t>
      </w:r>
      <w:r w:rsidRPr="002470B5">
        <w:rPr>
          <w:sz w:val="24"/>
          <w:szCs w:val="24"/>
        </w:rPr>
        <w:t xml:space="preserve">кция проводится с </w:t>
      </w:r>
      <w:r w:rsidR="00387178" w:rsidRPr="002470B5">
        <w:rPr>
          <w:sz w:val="24"/>
          <w:szCs w:val="24"/>
        </w:rPr>
        <w:t>11 сентября</w:t>
      </w:r>
      <w:r w:rsidRPr="002470B5">
        <w:rPr>
          <w:sz w:val="24"/>
          <w:szCs w:val="24"/>
        </w:rPr>
        <w:t xml:space="preserve"> по </w:t>
      </w:r>
      <w:r w:rsidR="00883F23" w:rsidRPr="002470B5">
        <w:rPr>
          <w:sz w:val="24"/>
          <w:szCs w:val="24"/>
        </w:rPr>
        <w:t>11 ноября</w:t>
      </w:r>
      <w:r w:rsidRPr="002470B5">
        <w:rPr>
          <w:sz w:val="24"/>
          <w:szCs w:val="24"/>
        </w:rPr>
        <w:t xml:space="preserve"> 202</w:t>
      </w:r>
      <w:r w:rsidR="00AD2E11" w:rsidRPr="002470B5">
        <w:rPr>
          <w:sz w:val="24"/>
          <w:szCs w:val="24"/>
        </w:rPr>
        <w:t>3</w:t>
      </w:r>
      <w:r w:rsidRPr="002470B5">
        <w:rPr>
          <w:sz w:val="24"/>
          <w:szCs w:val="24"/>
        </w:rPr>
        <w:t xml:space="preserve"> года включительно.  </w:t>
      </w:r>
    </w:p>
    <w:bookmarkEnd w:id="1"/>
    <w:p w14:paraId="44BCD181" w14:textId="77777777" w:rsidR="00A50FCE" w:rsidRPr="002470B5" w:rsidRDefault="00873457" w:rsidP="00C80000">
      <w:pPr>
        <w:pStyle w:val="1"/>
        <w:ind w:left="150" w:right="2"/>
        <w:rPr>
          <w:sz w:val="24"/>
          <w:szCs w:val="24"/>
        </w:rPr>
      </w:pPr>
      <w:r w:rsidRPr="002470B5">
        <w:rPr>
          <w:sz w:val="24"/>
          <w:szCs w:val="24"/>
        </w:rPr>
        <w:t>2. Участники акции</w:t>
      </w:r>
    </w:p>
    <w:p w14:paraId="1ABE10D7" w14:textId="1CE1C6B8" w:rsidR="00A50FCE" w:rsidRPr="002470B5" w:rsidRDefault="00873457" w:rsidP="004C2D8F">
      <w:pPr>
        <w:spacing w:after="5" w:line="276" w:lineRule="auto"/>
        <w:ind w:left="0" w:hanging="9"/>
        <w:rPr>
          <w:sz w:val="24"/>
          <w:szCs w:val="24"/>
        </w:rPr>
      </w:pPr>
      <w:r w:rsidRPr="002470B5">
        <w:rPr>
          <w:sz w:val="24"/>
          <w:szCs w:val="24"/>
        </w:rPr>
        <w:t xml:space="preserve">2.1. К участию в акции допускаются все держатели карт Visa </w:t>
      </w:r>
      <w:r w:rsidR="00151512" w:rsidRPr="002470B5">
        <w:rPr>
          <w:sz w:val="24"/>
          <w:szCs w:val="24"/>
          <w:lang w:val="en-US"/>
        </w:rPr>
        <w:t>C</w:t>
      </w:r>
      <w:proofErr w:type="spellStart"/>
      <w:r w:rsidR="001C36A0" w:rsidRPr="002470B5">
        <w:rPr>
          <w:sz w:val="24"/>
          <w:szCs w:val="24"/>
        </w:rPr>
        <w:t>lassic</w:t>
      </w:r>
      <w:proofErr w:type="spellEnd"/>
      <w:r w:rsidR="00151512" w:rsidRPr="002470B5">
        <w:rPr>
          <w:sz w:val="24"/>
          <w:szCs w:val="24"/>
        </w:rPr>
        <w:t>,</w:t>
      </w:r>
      <w:r w:rsidR="00054AE7" w:rsidRPr="002470B5">
        <w:rPr>
          <w:sz w:val="24"/>
          <w:szCs w:val="24"/>
        </w:rPr>
        <w:t xml:space="preserve"> </w:t>
      </w:r>
      <w:r w:rsidR="00054AE7" w:rsidRPr="002470B5">
        <w:rPr>
          <w:sz w:val="24"/>
          <w:szCs w:val="24"/>
          <w:lang w:val="en-US"/>
        </w:rPr>
        <w:t>Visa</w:t>
      </w:r>
      <w:r w:rsidR="00054AE7" w:rsidRPr="002470B5">
        <w:rPr>
          <w:sz w:val="24"/>
          <w:szCs w:val="24"/>
        </w:rPr>
        <w:t xml:space="preserve"> </w:t>
      </w:r>
      <w:r w:rsidR="00054AE7" w:rsidRPr="002470B5">
        <w:rPr>
          <w:sz w:val="24"/>
          <w:szCs w:val="24"/>
          <w:lang w:val="en-US"/>
        </w:rPr>
        <w:t>Virtual</w:t>
      </w:r>
      <w:r w:rsidR="007270EA" w:rsidRPr="002470B5">
        <w:rPr>
          <w:sz w:val="24"/>
          <w:szCs w:val="24"/>
        </w:rPr>
        <w:t xml:space="preserve">, </w:t>
      </w:r>
      <w:r w:rsidR="00151512" w:rsidRPr="002470B5">
        <w:rPr>
          <w:sz w:val="24"/>
          <w:szCs w:val="24"/>
        </w:rPr>
        <w:t xml:space="preserve">Visa Gold, и Visa Platinum, </w:t>
      </w:r>
      <w:r w:rsidR="007270EA" w:rsidRPr="002470B5">
        <w:rPr>
          <w:sz w:val="24"/>
          <w:szCs w:val="24"/>
        </w:rPr>
        <w:t xml:space="preserve">эмитированные </w:t>
      </w:r>
      <w:r w:rsidR="00151512" w:rsidRPr="002470B5">
        <w:rPr>
          <w:sz w:val="24"/>
          <w:szCs w:val="24"/>
        </w:rPr>
        <w:t>Банком</w:t>
      </w:r>
      <w:r w:rsidR="007270EA" w:rsidRPr="002470B5">
        <w:rPr>
          <w:sz w:val="24"/>
          <w:szCs w:val="24"/>
        </w:rPr>
        <w:t>, старше</w:t>
      </w:r>
      <w:r w:rsidRPr="002470B5">
        <w:rPr>
          <w:sz w:val="24"/>
          <w:szCs w:val="24"/>
        </w:rPr>
        <w:t xml:space="preserve"> 16 лет, являющи</w:t>
      </w:r>
      <w:r w:rsidR="00054AE7" w:rsidRPr="002470B5">
        <w:rPr>
          <w:sz w:val="24"/>
          <w:szCs w:val="24"/>
        </w:rPr>
        <w:t>е</w:t>
      </w:r>
      <w:r w:rsidRPr="002470B5">
        <w:rPr>
          <w:sz w:val="24"/>
          <w:szCs w:val="24"/>
        </w:rPr>
        <w:t xml:space="preserve">ся гражданами (резидентами) Республики Узбекистан. </w:t>
      </w:r>
    </w:p>
    <w:p w14:paraId="0898CCD2" w14:textId="104B658F" w:rsidR="00207839" w:rsidRPr="002470B5" w:rsidRDefault="00207839" w:rsidP="004C2D8F">
      <w:pPr>
        <w:spacing w:after="5" w:line="276" w:lineRule="auto"/>
        <w:ind w:left="0" w:hanging="9"/>
        <w:rPr>
          <w:sz w:val="24"/>
          <w:szCs w:val="24"/>
        </w:rPr>
      </w:pPr>
      <w:r w:rsidRPr="002470B5">
        <w:rPr>
          <w:sz w:val="24"/>
          <w:szCs w:val="24"/>
        </w:rPr>
        <w:t xml:space="preserve">2.2 К участию в акции не допускаются </w:t>
      </w:r>
      <w:r w:rsidR="007270EA" w:rsidRPr="002470B5">
        <w:rPr>
          <w:sz w:val="24"/>
          <w:szCs w:val="24"/>
        </w:rPr>
        <w:t>работники</w:t>
      </w:r>
      <w:r w:rsidRPr="002470B5">
        <w:rPr>
          <w:sz w:val="24"/>
          <w:szCs w:val="24"/>
        </w:rPr>
        <w:t xml:space="preserve"> </w:t>
      </w:r>
      <w:r w:rsidR="00151512" w:rsidRPr="002470B5">
        <w:rPr>
          <w:sz w:val="24"/>
          <w:szCs w:val="24"/>
        </w:rPr>
        <w:t>Банка</w:t>
      </w:r>
      <w:r w:rsidRPr="002470B5">
        <w:rPr>
          <w:sz w:val="24"/>
          <w:szCs w:val="24"/>
        </w:rPr>
        <w:t xml:space="preserve"> и их близкие родственники. </w:t>
      </w:r>
    </w:p>
    <w:p w14:paraId="68F6370E" w14:textId="38952AC8" w:rsidR="00A50FCE" w:rsidRPr="002470B5" w:rsidRDefault="00873457" w:rsidP="004C2D8F">
      <w:pPr>
        <w:spacing w:after="65" w:line="276" w:lineRule="auto"/>
        <w:ind w:left="0"/>
        <w:rPr>
          <w:sz w:val="24"/>
          <w:szCs w:val="24"/>
        </w:rPr>
      </w:pPr>
      <w:r w:rsidRPr="002470B5">
        <w:rPr>
          <w:sz w:val="24"/>
          <w:szCs w:val="24"/>
        </w:rPr>
        <w:t>2.</w:t>
      </w:r>
      <w:r w:rsidR="00207839" w:rsidRPr="002470B5">
        <w:rPr>
          <w:sz w:val="24"/>
          <w:szCs w:val="24"/>
        </w:rPr>
        <w:t>3</w:t>
      </w:r>
      <w:r w:rsidRPr="002470B5">
        <w:rPr>
          <w:sz w:val="24"/>
          <w:szCs w:val="24"/>
        </w:rPr>
        <w:t>. Участие в акции подразумевает полное согласие участников акции с</w:t>
      </w:r>
      <w:r w:rsidR="00A35BBE" w:rsidRPr="002470B5">
        <w:rPr>
          <w:sz w:val="24"/>
          <w:szCs w:val="24"/>
        </w:rPr>
        <w:t xml:space="preserve"> </w:t>
      </w:r>
      <w:r w:rsidRPr="002470B5">
        <w:rPr>
          <w:sz w:val="24"/>
          <w:szCs w:val="24"/>
        </w:rPr>
        <w:t xml:space="preserve">настоящими Правилами. </w:t>
      </w:r>
    </w:p>
    <w:p w14:paraId="48AAF8B7" w14:textId="7883D16A" w:rsidR="00A50FCE" w:rsidRPr="002470B5" w:rsidRDefault="00873457" w:rsidP="004C2D8F">
      <w:pPr>
        <w:spacing w:after="5" w:line="276" w:lineRule="auto"/>
        <w:ind w:left="0" w:hanging="9"/>
        <w:rPr>
          <w:sz w:val="24"/>
          <w:szCs w:val="24"/>
        </w:rPr>
      </w:pPr>
      <w:r w:rsidRPr="002470B5">
        <w:rPr>
          <w:sz w:val="24"/>
          <w:szCs w:val="24"/>
        </w:rPr>
        <w:lastRenderedPageBreak/>
        <w:t>2.</w:t>
      </w:r>
      <w:r w:rsidR="00207839" w:rsidRPr="002470B5">
        <w:rPr>
          <w:sz w:val="24"/>
          <w:szCs w:val="24"/>
        </w:rPr>
        <w:t>4</w:t>
      </w:r>
      <w:r w:rsidRPr="002470B5">
        <w:rPr>
          <w:sz w:val="24"/>
          <w:szCs w:val="24"/>
        </w:rPr>
        <w:t xml:space="preserve">. При несоблюдении участником акции </w:t>
      </w:r>
      <w:r w:rsidR="00151512" w:rsidRPr="002470B5">
        <w:rPr>
          <w:sz w:val="24"/>
          <w:szCs w:val="24"/>
        </w:rPr>
        <w:t xml:space="preserve">требований </w:t>
      </w:r>
      <w:r w:rsidRPr="002470B5">
        <w:rPr>
          <w:sz w:val="24"/>
          <w:szCs w:val="24"/>
        </w:rPr>
        <w:t>настоящих Правил, участник</w:t>
      </w:r>
      <w:r w:rsidR="007E1B91" w:rsidRPr="002470B5">
        <w:rPr>
          <w:sz w:val="24"/>
          <w:szCs w:val="24"/>
        </w:rPr>
        <w:t xml:space="preserve"> </w:t>
      </w:r>
      <w:r w:rsidRPr="002470B5">
        <w:rPr>
          <w:sz w:val="24"/>
          <w:szCs w:val="24"/>
        </w:rPr>
        <w:t>утрачивает право дальнейшего участия в акции и получения приза. Для        получения приз</w:t>
      </w:r>
      <w:r w:rsidR="002976F3" w:rsidRPr="002470B5">
        <w:rPr>
          <w:sz w:val="24"/>
          <w:szCs w:val="24"/>
        </w:rPr>
        <w:t>а</w:t>
      </w:r>
      <w:r w:rsidRPr="002470B5">
        <w:rPr>
          <w:sz w:val="24"/>
          <w:szCs w:val="24"/>
        </w:rPr>
        <w:t xml:space="preserve"> участники акции обязаны выполнить все требуемые от них в соответствии с настоящими Правилами действия в течение срока проведения акции вплоть до момента подписания </w:t>
      </w:r>
      <w:r w:rsidR="007E1B91" w:rsidRPr="002470B5">
        <w:rPr>
          <w:sz w:val="24"/>
          <w:szCs w:val="24"/>
        </w:rPr>
        <w:t xml:space="preserve">документов, </w:t>
      </w:r>
      <w:r w:rsidRPr="002470B5">
        <w:rPr>
          <w:sz w:val="24"/>
          <w:szCs w:val="24"/>
        </w:rPr>
        <w:t>подтверждающих получение приз</w:t>
      </w:r>
      <w:r w:rsidR="002976F3" w:rsidRPr="002470B5">
        <w:rPr>
          <w:sz w:val="24"/>
          <w:szCs w:val="24"/>
        </w:rPr>
        <w:t>а</w:t>
      </w:r>
      <w:r w:rsidRPr="002470B5">
        <w:rPr>
          <w:sz w:val="24"/>
          <w:szCs w:val="24"/>
        </w:rPr>
        <w:t xml:space="preserve">. </w:t>
      </w:r>
    </w:p>
    <w:p w14:paraId="62145C25" w14:textId="77777777" w:rsidR="00A50FCE" w:rsidRPr="002470B5" w:rsidRDefault="00873457" w:rsidP="00C80000">
      <w:pPr>
        <w:spacing w:after="67" w:line="259" w:lineRule="auto"/>
        <w:ind w:left="142" w:firstLine="0"/>
        <w:rPr>
          <w:sz w:val="24"/>
          <w:szCs w:val="24"/>
        </w:rPr>
      </w:pPr>
      <w:r w:rsidRPr="002470B5">
        <w:rPr>
          <w:sz w:val="24"/>
          <w:szCs w:val="24"/>
        </w:rPr>
        <w:t xml:space="preserve"> </w:t>
      </w:r>
    </w:p>
    <w:p w14:paraId="421FE536" w14:textId="77777777" w:rsidR="00A50FCE" w:rsidRPr="002470B5" w:rsidRDefault="00873457" w:rsidP="009514EE">
      <w:pPr>
        <w:pStyle w:val="1"/>
        <w:ind w:left="150" w:right="2"/>
        <w:rPr>
          <w:sz w:val="24"/>
          <w:szCs w:val="24"/>
        </w:rPr>
      </w:pPr>
      <w:r w:rsidRPr="002470B5">
        <w:rPr>
          <w:sz w:val="24"/>
          <w:szCs w:val="24"/>
        </w:rPr>
        <w:t>3. Условия участия в акции</w:t>
      </w:r>
    </w:p>
    <w:p w14:paraId="5CA9266D" w14:textId="3BFF26A4" w:rsidR="00A50FCE" w:rsidRPr="002470B5" w:rsidRDefault="00873457" w:rsidP="009514EE">
      <w:pPr>
        <w:spacing w:after="55"/>
        <w:ind w:left="0"/>
        <w:rPr>
          <w:sz w:val="24"/>
          <w:szCs w:val="24"/>
        </w:rPr>
      </w:pPr>
      <w:r w:rsidRPr="002470B5">
        <w:rPr>
          <w:sz w:val="24"/>
          <w:szCs w:val="24"/>
        </w:rPr>
        <w:t xml:space="preserve">3.1. Для того, чтобы принять участие в акции необходимо </w:t>
      </w:r>
      <w:r w:rsidR="00B325CD" w:rsidRPr="002470B5">
        <w:rPr>
          <w:sz w:val="24"/>
          <w:szCs w:val="24"/>
        </w:rPr>
        <w:t xml:space="preserve">быть </w:t>
      </w:r>
      <w:r w:rsidRPr="002470B5">
        <w:rPr>
          <w:sz w:val="24"/>
          <w:szCs w:val="24"/>
        </w:rPr>
        <w:t>держателем карты VISA</w:t>
      </w:r>
      <w:r w:rsidR="009514EE" w:rsidRPr="002470B5">
        <w:rPr>
          <w:sz w:val="24"/>
          <w:szCs w:val="24"/>
        </w:rPr>
        <w:t xml:space="preserve"> </w:t>
      </w:r>
      <w:r w:rsidR="00AD2E11" w:rsidRPr="002470B5">
        <w:rPr>
          <w:sz w:val="24"/>
          <w:szCs w:val="24"/>
        </w:rPr>
        <w:t>(</w:t>
      </w:r>
      <w:r w:rsidR="00AD2E11" w:rsidRPr="002470B5">
        <w:rPr>
          <w:sz w:val="24"/>
          <w:szCs w:val="24"/>
          <w:lang w:val="en-US"/>
        </w:rPr>
        <w:t>Classic</w:t>
      </w:r>
      <w:r w:rsidR="00AD2E11" w:rsidRPr="002470B5">
        <w:rPr>
          <w:sz w:val="24"/>
          <w:szCs w:val="24"/>
        </w:rPr>
        <w:t xml:space="preserve">, </w:t>
      </w:r>
      <w:r w:rsidR="00AD2E11" w:rsidRPr="002470B5">
        <w:rPr>
          <w:sz w:val="24"/>
          <w:szCs w:val="24"/>
          <w:lang w:val="en-US"/>
        </w:rPr>
        <w:t>Virtual</w:t>
      </w:r>
      <w:r w:rsidR="00AD2E11" w:rsidRPr="002470B5">
        <w:rPr>
          <w:sz w:val="24"/>
          <w:szCs w:val="24"/>
        </w:rPr>
        <w:t xml:space="preserve">, </w:t>
      </w:r>
      <w:r w:rsidR="00AD2E11" w:rsidRPr="002470B5">
        <w:rPr>
          <w:sz w:val="24"/>
          <w:szCs w:val="24"/>
          <w:lang w:val="en-US"/>
        </w:rPr>
        <w:t>Gold</w:t>
      </w:r>
      <w:r w:rsidR="00AD2E11" w:rsidRPr="002470B5">
        <w:rPr>
          <w:sz w:val="24"/>
          <w:szCs w:val="24"/>
        </w:rPr>
        <w:t xml:space="preserve">, </w:t>
      </w:r>
      <w:r w:rsidR="00AD2E11" w:rsidRPr="002470B5">
        <w:rPr>
          <w:sz w:val="24"/>
          <w:szCs w:val="24"/>
          <w:lang w:val="en-US"/>
        </w:rPr>
        <w:t>Platinum</w:t>
      </w:r>
      <w:r w:rsidR="00AD2E11" w:rsidRPr="002470B5">
        <w:rPr>
          <w:sz w:val="24"/>
          <w:szCs w:val="24"/>
        </w:rPr>
        <w:t>)</w:t>
      </w:r>
      <w:r w:rsidRPr="002470B5">
        <w:rPr>
          <w:sz w:val="24"/>
          <w:szCs w:val="24"/>
        </w:rPr>
        <w:t xml:space="preserve">, эмитированной </w:t>
      </w:r>
      <w:r w:rsidR="00151512" w:rsidRPr="002470B5">
        <w:rPr>
          <w:sz w:val="24"/>
          <w:szCs w:val="24"/>
        </w:rPr>
        <w:t>Банком</w:t>
      </w:r>
      <w:r w:rsidRPr="002470B5">
        <w:rPr>
          <w:sz w:val="24"/>
          <w:szCs w:val="24"/>
        </w:rPr>
        <w:t>, до начала</w:t>
      </w:r>
      <w:r w:rsidR="00C21DAE" w:rsidRPr="002470B5">
        <w:rPr>
          <w:sz w:val="24"/>
          <w:szCs w:val="24"/>
        </w:rPr>
        <w:t xml:space="preserve"> </w:t>
      </w:r>
      <w:r w:rsidRPr="002470B5">
        <w:rPr>
          <w:sz w:val="24"/>
          <w:szCs w:val="24"/>
        </w:rPr>
        <w:t xml:space="preserve">акции, либо во время проведения акции. Держателю карты </w:t>
      </w:r>
      <w:r w:rsidR="00AD2E11" w:rsidRPr="002470B5">
        <w:rPr>
          <w:sz w:val="24"/>
          <w:szCs w:val="24"/>
        </w:rPr>
        <w:t>VISA (</w:t>
      </w:r>
      <w:r w:rsidR="00AD2E11" w:rsidRPr="002470B5">
        <w:rPr>
          <w:sz w:val="24"/>
          <w:szCs w:val="24"/>
          <w:lang w:val="en-US"/>
        </w:rPr>
        <w:t>Classic</w:t>
      </w:r>
      <w:r w:rsidR="00AD2E11" w:rsidRPr="002470B5">
        <w:rPr>
          <w:sz w:val="24"/>
          <w:szCs w:val="24"/>
        </w:rPr>
        <w:t xml:space="preserve">, </w:t>
      </w:r>
      <w:r w:rsidR="00AD2E11" w:rsidRPr="002470B5">
        <w:rPr>
          <w:sz w:val="24"/>
          <w:szCs w:val="24"/>
          <w:lang w:val="en-US"/>
        </w:rPr>
        <w:t>Virtual</w:t>
      </w:r>
      <w:r w:rsidR="00AD2E11" w:rsidRPr="002470B5">
        <w:rPr>
          <w:sz w:val="24"/>
          <w:szCs w:val="24"/>
        </w:rPr>
        <w:t xml:space="preserve">, </w:t>
      </w:r>
      <w:r w:rsidR="00AD2E11" w:rsidRPr="002470B5">
        <w:rPr>
          <w:sz w:val="24"/>
          <w:szCs w:val="24"/>
          <w:lang w:val="en-US"/>
        </w:rPr>
        <w:t>Gold</w:t>
      </w:r>
      <w:r w:rsidR="00AD2E11" w:rsidRPr="002470B5">
        <w:rPr>
          <w:sz w:val="24"/>
          <w:szCs w:val="24"/>
        </w:rPr>
        <w:t xml:space="preserve">, </w:t>
      </w:r>
      <w:r w:rsidR="00AD2E11" w:rsidRPr="002470B5">
        <w:rPr>
          <w:sz w:val="24"/>
          <w:szCs w:val="24"/>
          <w:lang w:val="en-US"/>
        </w:rPr>
        <w:t>Platinum</w:t>
      </w:r>
      <w:r w:rsidR="00AD2E11" w:rsidRPr="002470B5">
        <w:rPr>
          <w:sz w:val="24"/>
          <w:szCs w:val="24"/>
        </w:rPr>
        <w:t xml:space="preserve">) </w:t>
      </w:r>
      <w:r w:rsidRPr="002470B5">
        <w:rPr>
          <w:sz w:val="24"/>
          <w:szCs w:val="24"/>
        </w:rPr>
        <w:t xml:space="preserve">необходимо </w:t>
      </w:r>
      <w:r w:rsidR="00E378B3" w:rsidRPr="002470B5">
        <w:rPr>
          <w:sz w:val="24"/>
          <w:szCs w:val="24"/>
        </w:rPr>
        <w:t xml:space="preserve">совершить </w:t>
      </w:r>
      <w:r w:rsidR="00D24EDE" w:rsidRPr="002470B5">
        <w:rPr>
          <w:sz w:val="24"/>
          <w:szCs w:val="24"/>
        </w:rPr>
        <w:t>денежный перевод с карты на карту по номеру телефона получателя средств в долларах США</w:t>
      </w:r>
      <w:r w:rsidR="00054AE7" w:rsidRPr="002470B5">
        <w:rPr>
          <w:sz w:val="24"/>
          <w:szCs w:val="24"/>
        </w:rPr>
        <w:t>,</w:t>
      </w:r>
      <w:r w:rsidR="00BA4383" w:rsidRPr="002470B5">
        <w:rPr>
          <w:sz w:val="24"/>
          <w:szCs w:val="24"/>
        </w:rPr>
        <w:t xml:space="preserve"> </w:t>
      </w:r>
      <w:r w:rsidRPr="002470B5">
        <w:rPr>
          <w:sz w:val="24"/>
          <w:szCs w:val="24"/>
        </w:rPr>
        <w:t>после чего он автоматически становится участником данной акции</w:t>
      </w:r>
      <w:r w:rsidR="006501BA" w:rsidRPr="002470B5">
        <w:rPr>
          <w:sz w:val="24"/>
          <w:szCs w:val="24"/>
        </w:rPr>
        <w:t xml:space="preserve"> (данное обстоятельство считается акцептом настоящей оферты со стороны Держателя карты). </w:t>
      </w:r>
      <w:r w:rsidR="00AD2E11" w:rsidRPr="002470B5">
        <w:rPr>
          <w:sz w:val="24"/>
          <w:szCs w:val="24"/>
        </w:rPr>
        <w:t>Каждая транзакция</w:t>
      </w:r>
      <w:r w:rsidR="00FE19B8" w:rsidRPr="002470B5">
        <w:rPr>
          <w:sz w:val="24"/>
          <w:szCs w:val="24"/>
        </w:rPr>
        <w:t xml:space="preserve"> да</w:t>
      </w:r>
      <w:r w:rsidR="00AD2E11" w:rsidRPr="002470B5">
        <w:rPr>
          <w:sz w:val="24"/>
          <w:szCs w:val="24"/>
        </w:rPr>
        <w:t>е</w:t>
      </w:r>
      <w:r w:rsidR="00FE19B8" w:rsidRPr="002470B5">
        <w:rPr>
          <w:sz w:val="24"/>
          <w:szCs w:val="24"/>
        </w:rPr>
        <w:t xml:space="preserve">т шанс на участие в розыгрыше. </w:t>
      </w:r>
    </w:p>
    <w:p w14:paraId="59A1EAA1" w14:textId="77777777" w:rsidR="00207839" w:rsidRPr="002470B5" w:rsidRDefault="00207839" w:rsidP="009514EE">
      <w:pPr>
        <w:ind w:left="0" w:firstLine="0"/>
        <w:rPr>
          <w:sz w:val="24"/>
          <w:szCs w:val="24"/>
        </w:rPr>
      </w:pPr>
    </w:p>
    <w:p w14:paraId="33B319C6" w14:textId="77777777" w:rsidR="00C80000" w:rsidRPr="002470B5" w:rsidRDefault="00873457" w:rsidP="00C80000">
      <w:pPr>
        <w:spacing w:line="323" w:lineRule="auto"/>
        <w:ind w:left="129" w:firstLine="3564"/>
        <w:rPr>
          <w:b/>
          <w:sz w:val="24"/>
          <w:szCs w:val="24"/>
        </w:rPr>
      </w:pPr>
      <w:r w:rsidRPr="002470B5">
        <w:rPr>
          <w:b/>
          <w:sz w:val="24"/>
          <w:szCs w:val="24"/>
        </w:rPr>
        <w:t xml:space="preserve">4. Призовой фонд </w:t>
      </w:r>
    </w:p>
    <w:p w14:paraId="78F0A15C" w14:textId="42170996" w:rsidR="00873ADD" w:rsidRPr="002470B5" w:rsidRDefault="00D62732" w:rsidP="00E378B3">
      <w:pPr>
        <w:spacing w:after="64"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 xml:space="preserve">4.1. </w:t>
      </w:r>
      <w:r w:rsidR="00DF7720" w:rsidRPr="002470B5">
        <w:rPr>
          <w:sz w:val="24"/>
          <w:szCs w:val="24"/>
        </w:rPr>
        <w:t xml:space="preserve">   </w:t>
      </w:r>
      <w:r w:rsidR="004B367F" w:rsidRPr="002470B5">
        <w:rPr>
          <w:sz w:val="24"/>
          <w:szCs w:val="24"/>
        </w:rPr>
        <w:t>Приз</w:t>
      </w:r>
      <w:r w:rsidRPr="002470B5">
        <w:rPr>
          <w:sz w:val="24"/>
          <w:szCs w:val="24"/>
        </w:rPr>
        <w:t>:</w:t>
      </w:r>
      <w:r w:rsidR="00AD2E11" w:rsidRPr="002470B5">
        <w:rPr>
          <w:sz w:val="24"/>
          <w:szCs w:val="24"/>
        </w:rPr>
        <w:t xml:space="preserve"> </w:t>
      </w:r>
      <w:r w:rsidR="00D24EDE" w:rsidRPr="002470B5">
        <w:rPr>
          <w:sz w:val="24"/>
          <w:szCs w:val="24"/>
        </w:rPr>
        <w:t xml:space="preserve">10 единиц </w:t>
      </w:r>
      <w:proofErr w:type="spellStart"/>
      <w:r w:rsidR="00E378B3" w:rsidRPr="002470B5">
        <w:rPr>
          <w:bCs/>
          <w:sz w:val="24"/>
          <w:szCs w:val="24"/>
          <w:lang w:val="en-US"/>
        </w:rPr>
        <w:t>Airpods</w:t>
      </w:r>
      <w:proofErr w:type="spellEnd"/>
      <w:r w:rsidR="00E378B3" w:rsidRPr="002470B5">
        <w:rPr>
          <w:bCs/>
          <w:sz w:val="24"/>
          <w:szCs w:val="24"/>
        </w:rPr>
        <w:t xml:space="preserve"> </w:t>
      </w:r>
      <w:r w:rsidR="00E378B3" w:rsidRPr="002470B5">
        <w:rPr>
          <w:bCs/>
          <w:sz w:val="24"/>
          <w:szCs w:val="24"/>
          <w:lang w:val="en-US"/>
        </w:rPr>
        <w:t>Pro</w:t>
      </w:r>
      <w:r w:rsidR="00E378B3" w:rsidRPr="002470B5">
        <w:rPr>
          <w:bCs/>
          <w:sz w:val="24"/>
          <w:szCs w:val="24"/>
        </w:rPr>
        <w:t xml:space="preserve"> и 2 единицы </w:t>
      </w:r>
      <w:proofErr w:type="spellStart"/>
      <w:r w:rsidR="00E378B3" w:rsidRPr="002470B5">
        <w:rPr>
          <w:bCs/>
          <w:sz w:val="24"/>
          <w:szCs w:val="24"/>
          <w:lang w:val="en-US"/>
        </w:rPr>
        <w:t>Iphone</w:t>
      </w:r>
      <w:proofErr w:type="spellEnd"/>
      <w:r w:rsidR="00275241" w:rsidRPr="002470B5">
        <w:rPr>
          <w:bCs/>
          <w:sz w:val="24"/>
          <w:szCs w:val="24"/>
        </w:rPr>
        <w:t xml:space="preserve"> </w:t>
      </w:r>
      <w:r w:rsidR="00E378B3" w:rsidRPr="002470B5">
        <w:rPr>
          <w:bCs/>
          <w:sz w:val="24"/>
          <w:szCs w:val="24"/>
        </w:rPr>
        <w:t>15</w:t>
      </w:r>
      <w:r w:rsidR="00D24EDE" w:rsidRPr="002470B5">
        <w:rPr>
          <w:bCs/>
          <w:sz w:val="24"/>
          <w:szCs w:val="24"/>
        </w:rPr>
        <w:t>.</w:t>
      </w:r>
    </w:p>
    <w:p w14:paraId="2730E914" w14:textId="72F1D4AB" w:rsidR="00A50FCE" w:rsidRPr="002470B5" w:rsidRDefault="00873457" w:rsidP="004C2D8F">
      <w:pPr>
        <w:pStyle w:val="a3"/>
        <w:numPr>
          <w:ilvl w:val="1"/>
          <w:numId w:val="2"/>
        </w:numPr>
        <w:spacing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>Победители не вправе требовать замены приза</w:t>
      </w:r>
      <w:r w:rsidR="00AF09F5" w:rsidRPr="002470B5">
        <w:rPr>
          <w:sz w:val="24"/>
          <w:szCs w:val="24"/>
        </w:rPr>
        <w:t>.</w:t>
      </w:r>
    </w:p>
    <w:p w14:paraId="23BDDCF4" w14:textId="47E87547" w:rsidR="001E5905" w:rsidRPr="002470B5" w:rsidRDefault="00275241" w:rsidP="00385B82">
      <w:pPr>
        <w:pStyle w:val="a3"/>
        <w:numPr>
          <w:ilvl w:val="1"/>
          <w:numId w:val="2"/>
        </w:numPr>
        <w:spacing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  <w:lang w:val="uz-Cyrl-UZ"/>
        </w:rPr>
        <w:t>Вопрос</w:t>
      </w:r>
      <w:r w:rsidR="00063A90" w:rsidRPr="002470B5">
        <w:rPr>
          <w:sz w:val="24"/>
          <w:szCs w:val="24"/>
          <w:lang w:val="uz-Cyrl-UZ"/>
        </w:rPr>
        <w:t>ы</w:t>
      </w:r>
      <w:r w:rsidRPr="002470B5">
        <w:rPr>
          <w:sz w:val="24"/>
          <w:szCs w:val="24"/>
        </w:rPr>
        <w:t xml:space="preserve"> налогообложения, возникающие в связи с проводимой по настоящей оферте акцией, решаются в соответствии с налоговым законодательством Республики Узбекистан.    </w:t>
      </w:r>
    </w:p>
    <w:p w14:paraId="42789231" w14:textId="45D22FBE" w:rsidR="007E1B91" w:rsidRPr="002470B5" w:rsidRDefault="007E1B91" w:rsidP="001E5905">
      <w:pPr>
        <w:pStyle w:val="a3"/>
        <w:numPr>
          <w:ilvl w:val="1"/>
          <w:numId w:val="2"/>
        </w:numPr>
        <w:spacing w:after="5"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 xml:space="preserve">Передача права получения приза третьим лицам запрещена. </w:t>
      </w:r>
    </w:p>
    <w:p w14:paraId="2B7E6138" w14:textId="77777777" w:rsidR="001E5905" w:rsidRPr="002470B5" w:rsidRDefault="001E5905" w:rsidP="001E5905">
      <w:pPr>
        <w:pStyle w:val="a3"/>
        <w:spacing w:after="5" w:line="276" w:lineRule="auto"/>
        <w:ind w:left="0" w:firstLine="0"/>
        <w:rPr>
          <w:sz w:val="24"/>
          <w:szCs w:val="24"/>
        </w:rPr>
      </w:pPr>
    </w:p>
    <w:p w14:paraId="01FEC8C9" w14:textId="59402A45" w:rsidR="009514EE" w:rsidRPr="002470B5" w:rsidRDefault="00873457" w:rsidP="00395030">
      <w:pPr>
        <w:spacing w:after="44"/>
        <w:ind w:left="129" w:firstLine="0"/>
        <w:jc w:val="center"/>
        <w:rPr>
          <w:b/>
          <w:sz w:val="24"/>
          <w:szCs w:val="24"/>
        </w:rPr>
      </w:pPr>
      <w:r w:rsidRPr="002470B5">
        <w:rPr>
          <w:b/>
          <w:sz w:val="24"/>
          <w:szCs w:val="24"/>
        </w:rPr>
        <w:t>5. Порядок проведения акции и процедура розыгрыша призов</w:t>
      </w:r>
    </w:p>
    <w:p w14:paraId="76799234" w14:textId="36ED1546" w:rsidR="007E1B91" w:rsidRPr="002470B5" w:rsidRDefault="00D714DA" w:rsidP="007E1B91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>5.1</w:t>
      </w:r>
      <w:r w:rsidR="00DF7720" w:rsidRPr="002470B5">
        <w:rPr>
          <w:sz w:val="24"/>
          <w:szCs w:val="24"/>
        </w:rPr>
        <w:t>.</w:t>
      </w:r>
      <w:r w:rsidRPr="002470B5">
        <w:rPr>
          <w:sz w:val="24"/>
          <w:szCs w:val="24"/>
        </w:rPr>
        <w:t xml:space="preserve"> </w:t>
      </w:r>
      <w:r w:rsidR="007E1B91" w:rsidRPr="002470B5">
        <w:rPr>
          <w:sz w:val="24"/>
          <w:szCs w:val="24"/>
        </w:rPr>
        <w:t xml:space="preserve">Участниками розыгрыша приза становятся лица, соответствующие данным Правилам в срок с </w:t>
      </w:r>
      <w:r w:rsidR="00E378B3" w:rsidRPr="002470B5">
        <w:rPr>
          <w:sz w:val="24"/>
          <w:szCs w:val="24"/>
        </w:rPr>
        <w:t>11</w:t>
      </w:r>
      <w:r w:rsidR="007E1B91" w:rsidRPr="002470B5">
        <w:rPr>
          <w:sz w:val="24"/>
          <w:szCs w:val="24"/>
        </w:rPr>
        <w:t xml:space="preserve"> </w:t>
      </w:r>
      <w:r w:rsidR="00E378B3" w:rsidRPr="002470B5">
        <w:rPr>
          <w:sz w:val="24"/>
          <w:szCs w:val="24"/>
        </w:rPr>
        <w:t>сентября</w:t>
      </w:r>
      <w:r w:rsidR="007E1B91" w:rsidRPr="002470B5">
        <w:rPr>
          <w:sz w:val="24"/>
          <w:szCs w:val="24"/>
        </w:rPr>
        <w:t xml:space="preserve"> 2023 года по </w:t>
      </w:r>
      <w:r w:rsidR="00E378B3" w:rsidRPr="002470B5">
        <w:rPr>
          <w:sz w:val="24"/>
          <w:szCs w:val="24"/>
        </w:rPr>
        <w:t>11 ноября</w:t>
      </w:r>
      <w:r w:rsidR="007E1B91" w:rsidRPr="002470B5">
        <w:rPr>
          <w:sz w:val="24"/>
          <w:szCs w:val="24"/>
        </w:rPr>
        <w:t xml:space="preserve"> 2023 года включительно. Розыгрыш приза будет производится на </w:t>
      </w:r>
      <w:r w:rsidR="00E378B3" w:rsidRPr="002470B5">
        <w:rPr>
          <w:sz w:val="24"/>
          <w:szCs w:val="24"/>
        </w:rPr>
        <w:t>ежемесячной основе</w:t>
      </w:r>
      <w:r w:rsidR="007E1B91" w:rsidRPr="002470B5">
        <w:rPr>
          <w:sz w:val="24"/>
          <w:szCs w:val="24"/>
        </w:rPr>
        <w:t xml:space="preserve"> в прямом эфире в социальных сетях Банка. </w:t>
      </w:r>
    </w:p>
    <w:p w14:paraId="30EABE64" w14:textId="25AA8D82" w:rsidR="007E1B91" w:rsidRPr="002470B5" w:rsidRDefault="007E1B91" w:rsidP="007E1B91">
      <w:pPr>
        <w:numPr>
          <w:ilvl w:val="1"/>
          <w:numId w:val="6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 xml:space="preserve"> </w:t>
      </w:r>
      <w:r w:rsidR="00791289" w:rsidRPr="002470B5">
        <w:rPr>
          <w:sz w:val="24"/>
          <w:szCs w:val="24"/>
        </w:rPr>
        <w:t xml:space="preserve">13 октября и 14 ноября 2023 года при помощи генератора случайных чисел (с помощью специальной программы </w:t>
      </w:r>
      <w:proofErr w:type="spellStart"/>
      <w:r w:rsidR="00791289" w:rsidRPr="002470B5">
        <w:rPr>
          <w:sz w:val="24"/>
          <w:szCs w:val="24"/>
        </w:rPr>
        <w:t>Randomus</w:t>
      </w:r>
      <w:proofErr w:type="spellEnd"/>
      <w:r w:rsidR="00791289" w:rsidRPr="002470B5">
        <w:rPr>
          <w:sz w:val="24"/>
          <w:szCs w:val="24"/>
        </w:rPr>
        <w:t xml:space="preserve"> или схожих программ) в прямом эфире на официальной странице </w:t>
      </w:r>
      <w:proofErr w:type="spellStart"/>
      <w:r w:rsidR="00791289" w:rsidRPr="002470B5">
        <w:rPr>
          <w:sz w:val="24"/>
          <w:szCs w:val="24"/>
        </w:rPr>
        <w:t>Instagram</w:t>
      </w:r>
      <w:proofErr w:type="spellEnd"/>
      <w:r w:rsidR="00791289" w:rsidRPr="002470B5">
        <w:rPr>
          <w:sz w:val="24"/>
          <w:szCs w:val="24"/>
        </w:rPr>
        <w:t xml:space="preserve"> (@investfinancebank) будут определяться победители. Суммарно за 2 розыгрыша будут определены 12 победителей.</w:t>
      </w:r>
    </w:p>
    <w:p w14:paraId="12489EDE" w14:textId="0254C9C2" w:rsidR="00D714DA" w:rsidRPr="002470B5" w:rsidRDefault="00D714DA" w:rsidP="007E1B91">
      <w:pPr>
        <w:numPr>
          <w:ilvl w:val="1"/>
          <w:numId w:val="6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 xml:space="preserve"> Победитель одного из этапов розыгрыша по настоящей </w:t>
      </w:r>
      <w:r w:rsidR="00DF7720" w:rsidRPr="002470B5">
        <w:rPr>
          <w:sz w:val="24"/>
          <w:szCs w:val="24"/>
        </w:rPr>
        <w:t>а</w:t>
      </w:r>
      <w:r w:rsidRPr="002470B5">
        <w:rPr>
          <w:sz w:val="24"/>
          <w:szCs w:val="24"/>
        </w:rPr>
        <w:t xml:space="preserve">кции, не допускается к последующим её этапам, а также не имеет права получить два или более приза в рамках настоящий </w:t>
      </w:r>
      <w:r w:rsidR="00DF7720" w:rsidRPr="002470B5">
        <w:rPr>
          <w:sz w:val="24"/>
          <w:szCs w:val="24"/>
        </w:rPr>
        <w:t>а</w:t>
      </w:r>
      <w:r w:rsidRPr="002470B5">
        <w:rPr>
          <w:sz w:val="24"/>
          <w:szCs w:val="24"/>
        </w:rPr>
        <w:t>кции.</w:t>
      </w:r>
    </w:p>
    <w:p w14:paraId="3896D294" w14:textId="340543CB" w:rsidR="007E1B91" w:rsidRPr="002470B5" w:rsidRDefault="007D4E58" w:rsidP="007E1B91">
      <w:pPr>
        <w:numPr>
          <w:ilvl w:val="1"/>
          <w:numId w:val="6"/>
        </w:numPr>
        <w:tabs>
          <w:tab w:val="left" w:pos="426"/>
        </w:tabs>
        <w:spacing w:after="5"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 xml:space="preserve"> </w:t>
      </w:r>
      <w:r w:rsidR="007E1B91" w:rsidRPr="002470B5">
        <w:rPr>
          <w:sz w:val="24"/>
          <w:szCs w:val="24"/>
        </w:rPr>
        <w:t xml:space="preserve">Банк оставляет за собой право не вступать в письменные переговоры, либо иные контакты с участниками акции, за исключением случаев возникновения спорных ситуаций или выдаче приза. </w:t>
      </w:r>
    </w:p>
    <w:p w14:paraId="0D193FDA" w14:textId="046F4F34" w:rsidR="007E1B91" w:rsidRPr="002470B5" w:rsidRDefault="00DF7720" w:rsidP="007E1B91">
      <w:pPr>
        <w:numPr>
          <w:ilvl w:val="1"/>
          <w:numId w:val="6"/>
        </w:numPr>
        <w:tabs>
          <w:tab w:val="left" w:pos="426"/>
        </w:tabs>
        <w:spacing w:line="268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 xml:space="preserve"> </w:t>
      </w:r>
      <w:r w:rsidR="007E1B91" w:rsidRPr="002470B5">
        <w:rPr>
          <w:sz w:val="24"/>
          <w:szCs w:val="24"/>
        </w:rPr>
        <w:t xml:space="preserve">Факт участия в акции означает, что участники дают свое согласие на то, что их имена, фамилии, фотографии и иные материалы о них могут быть использованы Банком в рекламных целях без уплаты им какого-либо вознаграждения. </w:t>
      </w:r>
    </w:p>
    <w:p w14:paraId="1CB337A2" w14:textId="1D9F9D57" w:rsidR="007E1B91" w:rsidRPr="002470B5" w:rsidRDefault="00DF7720" w:rsidP="007E1B91">
      <w:pPr>
        <w:numPr>
          <w:ilvl w:val="1"/>
          <w:numId w:val="6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 xml:space="preserve"> </w:t>
      </w:r>
      <w:r w:rsidR="007E1B91" w:rsidRPr="002470B5">
        <w:rPr>
          <w:sz w:val="24"/>
          <w:szCs w:val="24"/>
        </w:rPr>
        <w:t xml:space="preserve">Банк оставляет за собой право на свое усмотрение вносить любые изменения и дополнения в настоящие Правила, заблаговременно поместив объявление об изменениях на сайте </w:t>
      </w:r>
      <w:r w:rsidR="007E1B91" w:rsidRPr="002470B5">
        <w:rPr>
          <w:color w:val="0562C2"/>
          <w:sz w:val="24"/>
          <w:szCs w:val="24"/>
        </w:rPr>
        <w:t>www.infinbank.</w:t>
      </w:r>
      <w:r w:rsidR="007E1B91" w:rsidRPr="002470B5">
        <w:rPr>
          <w:color w:val="0562C2"/>
          <w:sz w:val="24"/>
          <w:szCs w:val="24"/>
          <w:lang w:val="en-US"/>
        </w:rPr>
        <w:t>com</w:t>
      </w:r>
      <w:r w:rsidR="007E1B91" w:rsidRPr="002470B5">
        <w:rPr>
          <w:color w:val="0562C2"/>
          <w:sz w:val="24"/>
          <w:szCs w:val="24"/>
        </w:rPr>
        <w:t xml:space="preserve"> </w:t>
      </w:r>
      <w:r w:rsidR="007E1B91" w:rsidRPr="002470B5">
        <w:rPr>
          <w:sz w:val="24"/>
          <w:szCs w:val="24"/>
        </w:rPr>
        <w:t xml:space="preserve">за 10 (десять) рабочих дней до вступления таких изменений в силу. Банк имеет право изменить или расширить перечень и размер призов, а также период </w:t>
      </w:r>
      <w:r w:rsidR="007E1B91" w:rsidRPr="002470B5">
        <w:rPr>
          <w:sz w:val="24"/>
          <w:szCs w:val="24"/>
        </w:rPr>
        <w:lastRenderedPageBreak/>
        <w:t xml:space="preserve">розыгрыша. Банк не возмещает и не компенсирует убытки, издержки и любые иные расходы, которые могут возникнуть у участника в связи с его участием в </w:t>
      </w:r>
      <w:r w:rsidRPr="002470B5">
        <w:rPr>
          <w:sz w:val="24"/>
          <w:szCs w:val="24"/>
        </w:rPr>
        <w:t>а</w:t>
      </w:r>
      <w:r w:rsidR="007E1B91" w:rsidRPr="002470B5">
        <w:rPr>
          <w:sz w:val="24"/>
          <w:szCs w:val="24"/>
        </w:rPr>
        <w:t xml:space="preserve">кции. </w:t>
      </w:r>
    </w:p>
    <w:p w14:paraId="226A067D" w14:textId="5D0C8571" w:rsidR="007E1B91" w:rsidRPr="002470B5" w:rsidRDefault="006501BA" w:rsidP="007E1B91">
      <w:pPr>
        <w:numPr>
          <w:ilvl w:val="1"/>
          <w:numId w:val="6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 xml:space="preserve"> </w:t>
      </w:r>
      <w:r w:rsidR="007E1B91" w:rsidRPr="002470B5">
        <w:rPr>
          <w:sz w:val="24"/>
          <w:szCs w:val="24"/>
        </w:rPr>
        <w:t xml:space="preserve">Банк не несет никакой ответственности за любой ущерб, нанесенный как здоровью (жизни) обладателя приза, так и имуществу, здоровью или жизни третьих лиц в течение всего срока эксплуатации приза. </w:t>
      </w:r>
    </w:p>
    <w:p w14:paraId="5887AB92" w14:textId="017967E4" w:rsidR="007E1B91" w:rsidRPr="002470B5" w:rsidRDefault="007E1B91" w:rsidP="007E1B91">
      <w:pPr>
        <w:numPr>
          <w:ilvl w:val="1"/>
          <w:numId w:val="6"/>
        </w:numPr>
        <w:tabs>
          <w:tab w:val="left" w:pos="567"/>
        </w:tabs>
        <w:spacing w:after="5"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>Все споры и разногласия, которые могут возникнуть при проведении настоящей акции, будут решаться путем переговоров между Банком и Участником на основе доброй воли и взаимопонимания. При отсутствии согласия спор подлежит рассмотрению в судебном порядке</w:t>
      </w:r>
      <w:r w:rsidRPr="002470B5">
        <w:rPr>
          <w:sz w:val="24"/>
          <w:szCs w:val="24"/>
          <w:lang w:val="uz-Cyrl-UZ"/>
        </w:rPr>
        <w:t xml:space="preserve"> в суде по месту нахождения Банка</w:t>
      </w:r>
      <w:r w:rsidRPr="002470B5">
        <w:rPr>
          <w:sz w:val="24"/>
          <w:szCs w:val="24"/>
        </w:rPr>
        <w:t xml:space="preserve">. </w:t>
      </w:r>
    </w:p>
    <w:p w14:paraId="67CDE8C9" w14:textId="709112C5" w:rsidR="007E1B91" w:rsidRPr="002470B5" w:rsidRDefault="00DF7720" w:rsidP="007E1B91">
      <w:pPr>
        <w:numPr>
          <w:ilvl w:val="1"/>
          <w:numId w:val="6"/>
        </w:numPr>
        <w:tabs>
          <w:tab w:val="left" w:pos="567"/>
        </w:tabs>
        <w:spacing w:after="5"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 xml:space="preserve"> </w:t>
      </w:r>
      <w:r w:rsidR="007E1B91" w:rsidRPr="002470B5">
        <w:rPr>
          <w:sz w:val="24"/>
          <w:szCs w:val="24"/>
        </w:rPr>
        <w:t xml:space="preserve">Банк в прямом эфире в социальных сетях с помощью специальной программы </w:t>
      </w:r>
      <w:proofErr w:type="spellStart"/>
      <w:r w:rsidR="007E1B91" w:rsidRPr="002470B5">
        <w:rPr>
          <w:sz w:val="24"/>
          <w:szCs w:val="24"/>
        </w:rPr>
        <w:t>Randomus</w:t>
      </w:r>
      <w:proofErr w:type="spellEnd"/>
      <w:r w:rsidR="007E1B91" w:rsidRPr="002470B5">
        <w:rPr>
          <w:sz w:val="24"/>
          <w:szCs w:val="24"/>
        </w:rPr>
        <w:t xml:space="preserve"> или схожих программ, предоставляющих случайные числа, определяет </w:t>
      </w:r>
      <w:r w:rsidR="0067334A" w:rsidRPr="002470B5">
        <w:rPr>
          <w:sz w:val="24"/>
          <w:szCs w:val="24"/>
        </w:rPr>
        <w:t>12</w:t>
      </w:r>
      <w:r w:rsidR="007E1B91" w:rsidRPr="002470B5">
        <w:rPr>
          <w:sz w:val="24"/>
          <w:szCs w:val="24"/>
        </w:rPr>
        <w:t xml:space="preserve"> </w:t>
      </w:r>
      <w:r w:rsidRPr="002470B5">
        <w:rPr>
          <w:sz w:val="24"/>
          <w:szCs w:val="24"/>
        </w:rPr>
        <w:t>о</w:t>
      </w:r>
      <w:r w:rsidR="007E1B91" w:rsidRPr="002470B5">
        <w:rPr>
          <w:sz w:val="24"/>
          <w:szCs w:val="24"/>
        </w:rPr>
        <w:t>сновных победителей и дополнительно определяет 5 (пять) участников в качестве резервных кандидатов в случае отказа Основных победителей от приза и/или не получения приза в срок, предусмотренный настоящим</w:t>
      </w:r>
      <w:r w:rsidR="007E1B91" w:rsidRPr="002470B5">
        <w:rPr>
          <w:sz w:val="24"/>
          <w:szCs w:val="24"/>
          <w:lang w:val="uz-Cyrl-UZ"/>
        </w:rPr>
        <w:t>и</w:t>
      </w:r>
      <w:r w:rsidR="007E1B91" w:rsidRPr="002470B5">
        <w:rPr>
          <w:sz w:val="24"/>
          <w:szCs w:val="24"/>
        </w:rPr>
        <w:t xml:space="preserve"> Правилам</w:t>
      </w:r>
      <w:r w:rsidR="007E1B91" w:rsidRPr="002470B5">
        <w:rPr>
          <w:sz w:val="24"/>
          <w:szCs w:val="24"/>
          <w:lang w:val="uz-Cyrl-UZ"/>
        </w:rPr>
        <w:t>и</w:t>
      </w:r>
      <w:r w:rsidR="007E1B91" w:rsidRPr="002470B5">
        <w:rPr>
          <w:sz w:val="24"/>
          <w:szCs w:val="24"/>
        </w:rPr>
        <w:t xml:space="preserve">. </w:t>
      </w:r>
    </w:p>
    <w:p w14:paraId="616864AC" w14:textId="5049F1B0" w:rsidR="007E1B91" w:rsidRPr="002470B5" w:rsidRDefault="007E1B91" w:rsidP="007E1B91">
      <w:pPr>
        <w:numPr>
          <w:ilvl w:val="1"/>
          <w:numId w:val="6"/>
        </w:numPr>
        <w:spacing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 xml:space="preserve">В случае отказа </w:t>
      </w:r>
      <w:r w:rsidR="00DF7720" w:rsidRPr="002470B5">
        <w:rPr>
          <w:sz w:val="24"/>
          <w:szCs w:val="24"/>
        </w:rPr>
        <w:t>о</w:t>
      </w:r>
      <w:r w:rsidRPr="002470B5">
        <w:rPr>
          <w:sz w:val="24"/>
          <w:szCs w:val="24"/>
        </w:rPr>
        <w:t>сновного победителя от приза и/или не получения приза в срок</w:t>
      </w:r>
      <w:r w:rsidR="002470B5">
        <w:rPr>
          <w:sz w:val="24"/>
          <w:szCs w:val="24"/>
        </w:rPr>
        <w:t xml:space="preserve"> более 10 рабочих дней</w:t>
      </w:r>
      <w:r w:rsidRPr="002470B5">
        <w:rPr>
          <w:sz w:val="24"/>
          <w:szCs w:val="24"/>
        </w:rPr>
        <w:t xml:space="preserve">, то приз передается резервному кандидату, который определился первым в специальной программе </w:t>
      </w:r>
      <w:proofErr w:type="spellStart"/>
      <w:r w:rsidRPr="002470B5">
        <w:rPr>
          <w:sz w:val="24"/>
          <w:szCs w:val="24"/>
        </w:rPr>
        <w:t>Randomus</w:t>
      </w:r>
      <w:proofErr w:type="spellEnd"/>
      <w:r w:rsidRPr="002470B5">
        <w:rPr>
          <w:sz w:val="24"/>
          <w:szCs w:val="24"/>
        </w:rPr>
        <w:t xml:space="preserve"> или схожих программ, предоставляющих случайные числа. В случае отказа первого резервного кандидата от приза или не получения приза в срок, то приз передается второму резервному кандидату. </w:t>
      </w:r>
    </w:p>
    <w:p w14:paraId="7CEB0BC6" w14:textId="37D0069A" w:rsidR="007E1B91" w:rsidRPr="002470B5" w:rsidRDefault="007E1B91" w:rsidP="007E1B91">
      <w:pPr>
        <w:numPr>
          <w:ilvl w:val="1"/>
          <w:numId w:val="6"/>
        </w:numPr>
        <w:spacing w:after="5"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 xml:space="preserve">В случае если все кандидаты откажутся от приза и/или не получают приз в срок, то по решению Комиссии </w:t>
      </w:r>
      <w:r w:rsidRPr="002470B5">
        <w:rPr>
          <w:sz w:val="24"/>
          <w:szCs w:val="24"/>
          <w:lang w:val="uz-Cyrl-UZ"/>
        </w:rPr>
        <w:t xml:space="preserve">Банка </w:t>
      </w:r>
      <w:r w:rsidRPr="002470B5">
        <w:rPr>
          <w:sz w:val="24"/>
          <w:szCs w:val="24"/>
        </w:rPr>
        <w:t xml:space="preserve">будет проводится Альтернативное определение победителей в порядке, предусмотренным в </w:t>
      </w:r>
      <w:r w:rsidR="006501BA" w:rsidRPr="002470B5">
        <w:rPr>
          <w:sz w:val="24"/>
          <w:szCs w:val="24"/>
        </w:rPr>
        <w:t xml:space="preserve">соответствующих </w:t>
      </w:r>
      <w:r w:rsidRPr="002470B5">
        <w:rPr>
          <w:sz w:val="24"/>
          <w:szCs w:val="24"/>
        </w:rPr>
        <w:t>пунктах настоящ</w:t>
      </w:r>
      <w:r w:rsidR="006501BA" w:rsidRPr="002470B5">
        <w:rPr>
          <w:sz w:val="24"/>
          <w:szCs w:val="24"/>
        </w:rPr>
        <w:t>его раздела</w:t>
      </w:r>
      <w:r w:rsidRPr="002470B5">
        <w:rPr>
          <w:sz w:val="24"/>
          <w:szCs w:val="24"/>
        </w:rPr>
        <w:t xml:space="preserve">. </w:t>
      </w:r>
    </w:p>
    <w:p w14:paraId="602F9D58" w14:textId="77777777" w:rsidR="007E1B91" w:rsidRPr="002470B5" w:rsidRDefault="007E1B91" w:rsidP="007E1B91">
      <w:pPr>
        <w:numPr>
          <w:ilvl w:val="1"/>
          <w:numId w:val="6"/>
        </w:numPr>
        <w:spacing w:after="5"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 xml:space="preserve">Если по результатам проведения Альтернативного определения победителей, не будет получен приз в результате отказа от приза и/или не получения приза в срок, то Банк оставляет за собой право использовать приз на свое усмотрение. </w:t>
      </w:r>
    </w:p>
    <w:p w14:paraId="1DB420E6" w14:textId="77777777" w:rsidR="007E1B91" w:rsidRPr="002470B5" w:rsidRDefault="007E1B91" w:rsidP="007E1B91">
      <w:pPr>
        <w:pStyle w:val="a3"/>
        <w:numPr>
          <w:ilvl w:val="1"/>
          <w:numId w:val="6"/>
        </w:numPr>
        <w:spacing w:line="276" w:lineRule="auto"/>
        <w:ind w:left="0"/>
        <w:rPr>
          <w:sz w:val="24"/>
          <w:szCs w:val="24"/>
        </w:rPr>
      </w:pPr>
      <w:r w:rsidRPr="002470B5">
        <w:rPr>
          <w:sz w:val="24"/>
          <w:szCs w:val="24"/>
        </w:rPr>
        <w:t xml:space="preserve">По результатам проведенной акции, процедуры определения победителей оформляется протокол Комиссии </w:t>
      </w:r>
      <w:r w:rsidRPr="002470B5">
        <w:rPr>
          <w:sz w:val="24"/>
          <w:szCs w:val="24"/>
          <w:lang w:val="uz-Cyrl-UZ"/>
        </w:rPr>
        <w:t xml:space="preserve">Банка </w:t>
      </w:r>
      <w:r w:rsidRPr="002470B5">
        <w:rPr>
          <w:sz w:val="24"/>
          <w:szCs w:val="24"/>
        </w:rPr>
        <w:t xml:space="preserve">и подписывается членами Комиссии банка. </w:t>
      </w:r>
    </w:p>
    <w:p w14:paraId="225EC88F" w14:textId="77777777" w:rsidR="007E1B91" w:rsidRPr="002470B5" w:rsidRDefault="007E1B91" w:rsidP="007E1B91">
      <w:pPr>
        <w:numPr>
          <w:ilvl w:val="1"/>
          <w:numId w:val="6"/>
        </w:numPr>
        <w:spacing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 xml:space="preserve">Имя победителей будет объявлено на официальном корпоративном веб-сайте Банка, в средствах массовой информации, а также в социальных сетях. </w:t>
      </w:r>
    </w:p>
    <w:p w14:paraId="2940E7D9" w14:textId="77777777" w:rsidR="007E1B91" w:rsidRPr="002470B5" w:rsidRDefault="007E1B91" w:rsidP="007E1B91">
      <w:pPr>
        <w:numPr>
          <w:ilvl w:val="1"/>
          <w:numId w:val="6"/>
        </w:numPr>
        <w:spacing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 xml:space="preserve">Победителю приза Банк отправляет уведомление в социальных сетях. </w:t>
      </w:r>
    </w:p>
    <w:p w14:paraId="3A0B37C4" w14:textId="2D7EFBD0" w:rsidR="007E1B91" w:rsidRPr="002470B5" w:rsidRDefault="007E1B91" w:rsidP="007E1B91">
      <w:pPr>
        <w:numPr>
          <w:ilvl w:val="1"/>
          <w:numId w:val="6"/>
        </w:numPr>
        <w:spacing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 xml:space="preserve">За последствия несоблюдения условий </w:t>
      </w:r>
      <w:r w:rsidR="006501BA" w:rsidRPr="002470B5">
        <w:rPr>
          <w:sz w:val="24"/>
          <w:szCs w:val="24"/>
        </w:rPr>
        <w:t>а</w:t>
      </w:r>
      <w:r w:rsidRPr="002470B5">
        <w:rPr>
          <w:sz w:val="24"/>
          <w:szCs w:val="24"/>
        </w:rPr>
        <w:t xml:space="preserve">кции Участником, Банк ответственности не несет.  </w:t>
      </w:r>
    </w:p>
    <w:p w14:paraId="1AB109C3" w14:textId="77777777" w:rsidR="00D714DA" w:rsidRPr="002470B5" w:rsidRDefault="00D714DA" w:rsidP="00D714DA">
      <w:pPr>
        <w:spacing w:line="276" w:lineRule="auto"/>
        <w:ind w:left="0" w:firstLine="0"/>
        <w:rPr>
          <w:sz w:val="24"/>
          <w:szCs w:val="24"/>
        </w:rPr>
      </w:pPr>
    </w:p>
    <w:p w14:paraId="2A40DF62" w14:textId="09448A4A" w:rsidR="00A50FCE" w:rsidRPr="002470B5" w:rsidRDefault="00873457" w:rsidP="00395030">
      <w:pPr>
        <w:pStyle w:val="1"/>
        <w:ind w:left="150"/>
        <w:rPr>
          <w:sz w:val="24"/>
          <w:szCs w:val="24"/>
        </w:rPr>
      </w:pPr>
      <w:r w:rsidRPr="002470B5">
        <w:rPr>
          <w:sz w:val="24"/>
          <w:szCs w:val="24"/>
        </w:rPr>
        <w:t>6. Порядок и сроки получения призов</w:t>
      </w:r>
    </w:p>
    <w:p w14:paraId="2579FDBE" w14:textId="54083917" w:rsidR="00BB4C34" w:rsidRPr="002470B5" w:rsidRDefault="00BB4C34" w:rsidP="00BB4C34">
      <w:pPr>
        <w:rPr>
          <w:sz w:val="24"/>
          <w:szCs w:val="24"/>
        </w:rPr>
      </w:pPr>
    </w:p>
    <w:p w14:paraId="153ABABE" w14:textId="7D94DFA3" w:rsidR="00BB4C34" w:rsidRPr="002470B5" w:rsidRDefault="00BB4C34" w:rsidP="00BB4C34">
      <w:pPr>
        <w:spacing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>6.1 Победитель обязуется осуществить визит в Банк</w:t>
      </w:r>
      <w:r w:rsidR="0067334A" w:rsidRPr="002470B5">
        <w:rPr>
          <w:sz w:val="24"/>
          <w:szCs w:val="24"/>
        </w:rPr>
        <w:t xml:space="preserve"> с оригиналом документа, удостоверяющего личность</w:t>
      </w:r>
      <w:r w:rsidRPr="002470B5">
        <w:rPr>
          <w:sz w:val="24"/>
          <w:szCs w:val="24"/>
        </w:rPr>
        <w:t xml:space="preserve">, для получения Приза в течение 10 (десяти) рабочих дней с даты его уведомления Банком о выигрыше приза. </w:t>
      </w:r>
    </w:p>
    <w:p w14:paraId="091AC971" w14:textId="660E1136" w:rsidR="00BB4C34" w:rsidRPr="002470B5" w:rsidRDefault="00BB4C34" w:rsidP="00BB4C34">
      <w:pPr>
        <w:spacing w:after="79" w:line="276" w:lineRule="auto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>6.</w:t>
      </w:r>
      <w:r w:rsidR="0067334A" w:rsidRPr="002470B5">
        <w:rPr>
          <w:sz w:val="24"/>
          <w:szCs w:val="24"/>
        </w:rPr>
        <w:t>2</w:t>
      </w:r>
      <w:r w:rsidRPr="002470B5">
        <w:rPr>
          <w:sz w:val="24"/>
          <w:szCs w:val="24"/>
        </w:rPr>
        <w:t xml:space="preserve">. Передача приза Победителю производится на основании Акта приема-передачи, подписываемый Победителем и уполномоченным представителем Банка. </w:t>
      </w:r>
    </w:p>
    <w:p w14:paraId="63AEB34A" w14:textId="40B65910" w:rsidR="00BB4C34" w:rsidRPr="002470B5" w:rsidRDefault="00BB4C34" w:rsidP="00BB4C34">
      <w:pPr>
        <w:spacing w:after="63"/>
        <w:ind w:left="0" w:firstLine="0"/>
        <w:rPr>
          <w:sz w:val="24"/>
          <w:szCs w:val="24"/>
        </w:rPr>
      </w:pPr>
      <w:r w:rsidRPr="002470B5">
        <w:rPr>
          <w:sz w:val="24"/>
          <w:szCs w:val="24"/>
        </w:rPr>
        <w:t>6.</w:t>
      </w:r>
      <w:r w:rsidR="0067334A" w:rsidRPr="002470B5">
        <w:rPr>
          <w:sz w:val="24"/>
          <w:szCs w:val="24"/>
        </w:rPr>
        <w:t>3</w:t>
      </w:r>
      <w:r w:rsidRPr="002470B5">
        <w:rPr>
          <w:sz w:val="24"/>
          <w:szCs w:val="24"/>
        </w:rPr>
        <w:t xml:space="preserve">. Обязательства Банка по передаче приза победителю считаются исполненными с момента передачи их участнику и подписания Акта приема-передачи. </w:t>
      </w:r>
    </w:p>
    <w:p w14:paraId="40210369" w14:textId="28E829D7" w:rsidR="00BB4C34" w:rsidRPr="007D4E58" w:rsidRDefault="00BB4C34" w:rsidP="00BB4C34">
      <w:pPr>
        <w:spacing w:after="65"/>
        <w:ind w:left="0"/>
        <w:rPr>
          <w:sz w:val="24"/>
          <w:szCs w:val="24"/>
        </w:rPr>
      </w:pPr>
      <w:r w:rsidRPr="002470B5">
        <w:rPr>
          <w:sz w:val="24"/>
          <w:szCs w:val="24"/>
        </w:rPr>
        <w:t>6.</w:t>
      </w:r>
      <w:r w:rsidR="0067334A" w:rsidRPr="002470B5">
        <w:rPr>
          <w:sz w:val="24"/>
          <w:szCs w:val="24"/>
        </w:rPr>
        <w:t>4</w:t>
      </w:r>
      <w:r w:rsidRPr="002470B5">
        <w:rPr>
          <w:sz w:val="24"/>
          <w:szCs w:val="24"/>
        </w:rPr>
        <w:t>. Право собственности на приз переходит к победителю с момента переда</w:t>
      </w:r>
      <w:r w:rsidRPr="007D4E58">
        <w:rPr>
          <w:sz w:val="24"/>
          <w:szCs w:val="24"/>
        </w:rPr>
        <w:t xml:space="preserve">чи приза. </w:t>
      </w:r>
    </w:p>
    <w:p w14:paraId="4D8CB1B4" w14:textId="6BBF732C" w:rsidR="00BB4C34" w:rsidRPr="007D4E58" w:rsidRDefault="00BB4C34" w:rsidP="00BB4C34">
      <w:pPr>
        <w:spacing w:after="0" w:line="240" w:lineRule="auto"/>
        <w:ind w:left="11" w:hanging="11"/>
        <w:rPr>
          <w:sz w:val="24"/>
          <w:szCs w:val="24"/>
        </w:rPr>
      </w:pPr>
      <w:r w:rsidRPr="007D4E58">
        <w:rPr>
          <w:sz w:val="24"/>
          <w:szCs w:val="24"/>
        </w:rPr>
        <w:lastRenderedPageBreak/>
        <w:t>6.</w:t>
      </w:r>
      <w:r w:rsidR="0067334A" w:rsidRPr="007D4E58">
        <w:rPr>
          <w:sz w:val="24"/>
          <w:szCs w:val="24"/>
        </w:rPr>
        <w:t>5</w:t>
      </w:r>
      <w:r w:rsidRPr="007D4E58">
        <w:rPr>
          <w:sz w:val="24"/>
          <w:szCs w:val="24"/>
        </w:rPr>
        <w:t xml:space="preserve">. Вручение приза может быть организовано как торжественное публичное мероприятие с привлечением общественности и средств массовой информации. </w:t>
      </w:r>
    </w:p>
    <w:p w14:paraId="0A789361" w14:textId="77777777" w:rsidR="003A493C" w:rsidRPr="007D4E58" w:rsidRDefault="003A493C" w:rsidP="00BB4C34">
      <w:pPr>
        <w:spacing w:after="0" w:line="240" w:lineRule="auto"/>
        <w:ind w:left="11" w:hanging="11"/>
        <w:rPr>
          <w:sz w:val="24"/>
          <w:szCs w:val="24"/>
        </w:rPr>
      </w:pPr>
    </w:p>
    <w:p w14:paraId="3D0A7109" w14:textId="77777777" w:rsidR="00A50FCE" w:rsidRPr="007D4E58" w:rsidRDefault="00873457" w:rsidP="004C2D8F">
      <w:pPr>
        <w:numPr>
          <w:ilvl w:val="0"/>
          <w:numId w:val="4"/>
        </w:numPr>
        <w:spacing w:after="0" w:line="240" w:lineRule="auto"/>
        <w:ind w:right="547" w:hanging="263"/>
        <w:jc w:val="center"/>
        <w:rPr>
          <w:sz w:val="24"/>
          <w:szCs w:val="24"/>
        </w:rPr>
      </w:pPr>
      <w:r w:rsidRPr="007D4E58">
        <w:rPr>
          <w:b/>
          <w:sz w:val="24"/>
          <w:szCs w:val="24"/>
        </w:rPr>
        <w:t>Порядок информирования участников акции об условиях проведения акции, приостановлении или досрочном прекращении проведения акции</w:t>
      </w:r>
    </w:p>
    <w:p w14:paraId="549F32C5" w14:textId="77777777" w:rsidR="004C2D8F" w:rsidRPr="007D4E58" w:rsidRDefault="004C2D8F" w:rsidP="004C2D8F">
      <w:pPr>
        <w:spacing w:after="0" w:line="240" w:lineRule="auto"/>
        <w:ind w:left="689" w:right="547" w:firstLine="0"/>
        <w:rPr>
          <w:sz w:val="24"/>
          <w:szCs w:val="24"/>
        </w:rPr>
      </w:pPr>
    </w:p>
    <w:p w14:paraId="465D70DA" w14:textId="3D7A28CF" w:rsidR="003A493C" w:rsidRPr="007D4E58" w:rsidRDefault="003A493C" w:rsidP="003A493C">
      <w:pPr>
        <w:spacing w:after="56" w:line="276" w:lineRule="auto"/>
        <w:ind w:left="0"/>
        <w:rPr>
          <w:sz w:val="24"/>
          <w:szCs w:val="24"/>
        </w:rPr>
      </w:pPr>
      <w:r w:rsidRPr="007D4E58">
        <w:rPr>
          <w:sz w:val="24"/>
          <w:szCs w:val="24"/>
        </w:rPr>
        <w:t>7.1. Информирование Участников акции об условиях и порядке ее проведения осуществляется посредством размещения рекламных постов на странице Банка, в социальных сетях, в Интернет</w:t>
      </w:r>
      <w:r w:rsidR="00F54830" w:rsidRPr="007D4E58">
        <w:rPr>
          <w:sz w:val="24"/>
          <w:szCs w:val="24"/>
        </w:rPr>
        <w:t>,</w:t>
      </w:r>
      <w:r w:rsidRPr="007D4E58">
        <w:rPr>
          <w:sz w:val="24"/>
          <w:szCs w:val="24"/>
        </w:rPr>
        <w:t xml:space="preserve"> СМИ и контекстной рекламе. </w:t>
      </w:r>
    </w:p>
    <w:p w14:paraId="09BF2CCC" w14:textId="07570A9C" w:rsidR="003A493C" w:rsidRPr="007D4E58" w:rsidRDefault="003A493C" w:rsidP="003A493C">
      <w:pPr>
        <w:spacing w:after="56" w:line="276" w:lineRule="auto"/>
        <w:ind w:left="0"/>
        <w:rPr>
          <w:sz w:val="24"/>
          <w:szCs w:val="24"/>
        </w:rPr>
      </w:pPr>
      <w:r w:rsidRPr="007D4E58">
        <w:rPr>
          <w:sz w:val="24"/>
          <w:szCs w:val="24"/>
        </w:rPr>
        <w:t xml:space="preserve">7.2. Подробная информация о настоящей акции, а также Правила акции будут размещены на официальном корпоративном веб-сайте Банка: </w:t>
      </w:r>
      <w:r w:rsidRPr="007D4E58">
        <w:rPr>
          <w:color w:val="0562C2"/>
          <w:sz w:val="24"/>
          <w:szCs w:val="24"/>
        </w:rPr>
        <w:t>www.infinbank.</w:t>
      </w:r>
      <w:r w:rsidRPr="007D4E58">
        <w:rPr>
          <w:color w:val="0562C2"/>
          <w:sz w:val="24"/>
          <w:szCs w:val="24"/>
          <w:lang w:val="en-US"/>
        </w:rPr>
        <w:t>com</w:t>
      </w:r>
      <w:hyperlink r:id="rId5" w:history="1">
        <w:r w:rsidRPr="007D4E58">
          <w:rPr>
            <w:rStyle w:val="ac"/>
            <w:sz w:val="24"/>
            <w:szCs w:val="24"/>
            <w:u w:val="none"/>
          </w:rPr>
          <w:t>,</w:t>
        </w:r>
      </w:hyperlink>
      <w:r w:rsidRPr="007D4E58">
        <w:rPr>
          <w:sz w:val="24"/>
          <w:szCs w:val="24"/>
        </w:rPr>
        <w:t xml:space="preserve"> в разделе «Акции». </w:t>
      </w:r>
    </w:p>
    <w:p w14:paraId="06263A2C" w14:textId="2FB4FC37" w:rsidR="003A493C" w:rsidRPr="007D4E58" w:rsidRDefault="003A493C" w:rsidP="003A493C">
      <w:pPr>
        <w:spacing w:after="5" w:line="276" w:lineRule="auto"/>
        <w:ind w:left="0" w:hanging="9"/>
        <w:rPr>
          <w:sz w:val="24"/>
          <w:szCs w:val="24"/>
        </w:rPr>
      </w:pPr>
      <w:r w:rsidRPr="007D4E58">
        <w:rPr>
          <w:sz w:val="24"/>
          <w:szCs w:val="24"/>
        </w:rPr>
        <w:t>7.3. Подробную информацию о</w:t>
      </w:r>
      <w:r w:rsidR="00F54830" w:rsidRPr="007D4E58">
        <w:rPr>
          <w:sz w:val="24"/>
          <w:szCs w:val="24"/>
        </w:rPr>
        <w:t>б</w:t>
      </w:r>
      <w:r w:rsidRPr="007D4E58">
        <w:rPr>
          <w:sz w:val="24"/>
          <w:szCs w:val="24"/>
        </w:rPr>
        <w:t xml:space="preserve"> акции также можно получить по линии горячей связи Банка по телефону: (+998 71) 202-50-60, и по короткому номеру 1214.</w:t>
      </w:r>
    </w:p>
    <w:p w14:paraId="039255F9" w14:textId="77777777" w:rsidR="003A493C" w:rsidRPr="007D4E58" w:rsidRDefault="003A493C" w:rsidP="003A493C">
      <w:pPr>
        <w:spacing w:after="5" w:line="276" w:lineRule="auto"/>
        <w:ind w:left="0" w:hanging="9"/>
        <w:rPr>
          <w:sz w:val="24"/>
          <w:szCs w:val="24"/>
        </w:rPr>
      </w:pPr>
      <w:r w:rsidRPr="007D4E58">
        <w:rPr>
          <w:sz w:val="24"/>
          <w:szCs w:val="24"/>
        </w:rPr>
        <w:t xml:space="preserve">7.4. В случае досрочного прекращения проведения акции, продления сроков ее проведения, или изменения в Правилах, соответствующая информация будет размещена на официальном корпоративном веб-сайте Банка </w:t>
      </w:r>
      <w:r w:rsidRPr="007D4E58">
        <w:rPr>
          <w:color w:val="0562C2"/>
          <w:sz w:val="24"/>
          <w:szCs w:val="24"/>
        </w:rPr>
        <w:t>www.infinbank.</w:t>
      </w:r>
      <w:r w:rsidRPr="007D4E58">
        <w:rPr>
          <w:color w:val="0562C2"/>
          <w:sz w:val="24"/>
          <w:szCs w:val="24"/>
          <w:lang w:val="en-US"/>
        </w:rPr>
        <w:t>com</w:t>
      </w:r>
      <w:hyperlink r:id="rId6" w:history="1">
        <w:r w:rsidRPr="007D4E58">
          <w:rPr>
            <w:rStyle w:val="ac"/>
            <w:sz w:val="24"/>
            <w:szCs w:val="24"/>
          </w:rPr>
          <w:t>,</w:t>
        </w:r>
      </w:hyperlink>
      <w:r w:rsidRPr="007D4E58">
        <w:rPr>
          <w:sz w:val="24"/>
          <w:szCs w:val="24"/>
        </w:rPr>
        <w:t xml:space="preserve"> разделе «Акции». </w:t>
      </w:r>
    </w:p>
    <w:p w14:paraId="1FF8D679" w14:textId="77777777" w:rsidR="003A493C" w:rsidRPr="007D4E58" w:rsidRDefault="003A493C" w:rsidP="003A493C">
      <w:pPr>
        <w:spacing w:after="5" w:line="276" w:lineRule="auto"/>
        <w:ind w:left="0" w:hanging="9"/>
        <w:rPr>
          <w:sz w:val="24"/>
          <w:szCs w:val="24"/>
        </w:rPr>
      </w:pPr>
      <w:r w:rsidRPr="007D4E58">
        <w:rPr>
          <w:sz w:val="24"/>
          <w:szCs w:val="24"/>
        </w:rPr>
        <w:t xml:space="preserve">7.5. В соответствии с требованиями законодательства о персональных данных Участник предоставляет Банку бессрочное согласие на обработку и использование Банком любых персональных данных Участника для ведения Банком своей деятельности, выполнения Банком условий настоящих правил, а также в других целях, не противоречащих законодательству Республике Узбекистан.  </w:t>
      </w:r>
    </w:p>
    <w:p w14:paraId="6E12C378" w14:textId="72CD3B00" w:rsidR="004B367F" w:rsidRPr="007D4E58" w:rsidRDefault="004B367F" w:rsidP="003A493C">
      <w:pPr>
        <w:spacing w:after="56" w:line="276" w:lineRule="auto"/>
        <w:ind w:left="0"/>
        <w:rPr>
          <w:sz w:val="24"/>
          <w:szCs w:val="24"/>
        </w:rPr>
      </w:pPr>
    </w:p>
    <w:sectPr w:rsidR="004B367F" w:rsidRPr="007D4E58" w:rsidSect="005C2BED">
      <w:pgSz w:w="11906" w:h="16838"/>
      <w:pgMar w:top="1110" w:right="991" w:bottom="121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C91"/>
    <w:multiLevelType w:val="hybridMultilevel"/>
    <w:tmpl w:val="88D84C28"/>
    <w:lvl w:ilvl="0" w:tplc="32FC750C">
      <w:start w:val="7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456B0">
      <w:start w:val="1"/>
      <w:numFmt w:val="lowerLetter"/>
      <w:lvlText w:val="%2"/>
      <w:lvlJc w:val="left"/>
      <w:pPr>
        <w:ind w:left="2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C49C6">
      <w:start w:val="1"/>
      <w:numFmt w:val="lowerRoman"/>
      <w:lvlText w:val="%3"/>
      <w:lvlJc w:val="left"/>
      <w:pPr>
        <w:ind w:left="3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A4718">
      <w:start w:val="1"/>
      <w:numFmt w:val="decimal"/>
      <w:lvlText w:val="%4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05030">
      <w:start w:val="1"/>
      <w:numFmt w:val="lowerLetter"/>
      <w:lvlText w:val="%5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AD502">
      <w:start w:val="1"/>
      <w:numFmt w:val="lowerRoman"/>
      <w:lvlText w:val="%6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2645E">
      <w:start w:val="1"/>
      <w:numFmt w:val="decimal"/>
      <w:lvlText w:val="%7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8CB38">
      <w:start w:val="1"/>
      <w:numFmt w:val="lowerLetter"/>
      <w:lvlText w:val="%8"/>
      <w:lvlJc w:val="left"/>
      <w:pPr>
        <w:ind w:left="7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0F558">
      <w:start w:val="1"/>
      <w:numFmt w:val="lowerRoman"/>
      <w:lvlText w:val="%9"/>
      <w:lvlJc w:val="left"/>
      <w:pPr>
        <w:ind w:left="7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024412"/>
    <w:multiLevelType w:val="multilevel"/>
    <w:tmpl w:val="476ED57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AA5882"/>
    <w:multiLevelType w:val="multilevel"/>
    <w:tmpl w:val="AAF4036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2961F9"/>
    <w:multiLevelType w:val="hybridMultilevel"/>
    <w:tmpl w:val="9FECCC64"/>
    <w:lvl w:ilvl="0" w:tplc="BB089106">
      <w:start w:val="1"/>
      <w:numFmt w:val="bullet"/>
      <w:lvlText w:val="-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7A1F9C">
      <w:start w:val="1"/>
      <w:numFmt w:val="bullet"/>
      <w:lvlText w:val="o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14A494">
      <w:start w:val="1"/>
      <w:numFmt w:val="bullet"/>
      <w:lvlText w:val="▪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A8C99E">
      <w:start w:val="1"/>
      <w:numFmt w:val="bullet"/>
      <w:lvlText w:val="•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C49842">
      <w:start w:val="1"/>
      <w:numFmt w:val="bullet"/>
      <w:lvlText w:val="o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20D3E4">
      <w:start w:val="1"/>
      <w:numFmt w:val="bullet"/>
      <w:lvlText w:val="▪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21956">
      <w:start w:val="1"/>
      <w:numFmt w:val="bullet"/>
      <w:lvlText w:val="•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8AE76">
      <w:start w:val="1"/>
      <w:numFmt w:val="bullet"/>
      <w:lvlText w:val="o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78035C">
      <w:start w:val="1"/>
      <w:numFmt w:val="bullet"/>
      <w:lvlText w:val="▪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CE"/>
    <w:rsid w:val="00054AE7"/>
    <w:rsid w:val="00063A90"/>
    <w:rsid w:val="00086A0B"/>
    <w:rsid w:val="0011618C"/>
    <w:rsid w:val="00151512"/>
    <w:rsid w:val="001754E3"/>
    <w:rsid w:val="00191B71"/>
    <w:rsid w:val="001B02D4"/>
    <w:rsid w:val="001C36A0"/>
    <w:rsid w:val="001E5905"/>
    <w:rsid w:val="00207839"/>
    <w:rsid w:val="00227C68"/>
    <w:rsid w:val="002470B5"/>
    <w:rsid w:val="00275241"/>
    <w:rsid w:val="002976F3"/>
    <w:rsid w:val="002D0515"/>
    <w:rsid w:val="002E6A0B"/>
    <w:rsid w:val="00345AA3"/>
    <w:rsid w:val="00385B82"/>
    <w:rsid w:val="00387178"/>
    <w:rsid w:val="00395030"/>
    <w:rsid w:val="003A493C"/>
    <w:rsid w:val="003B0C60"/>
    <w:rsid w:val="003C36A8"/>
    <w:rsid w:val="003F1A93"/>
    <w:rsid w:val="00441B12"/>
    <w:rsid w:val="004B367F"/>
    <w:rsid w:val="004C2D8F"/>
    <w:rsid w:val="00561B31"/>
    <w:rsid w:val="005C2BED"/>
    <w:rsid w:val="005D5086"/>
    <w:rsid w:val="005D5F2C"/>
    <w:rsid w:val="005E505F"/>
    <w:rsid w:val="006341A8"/>
    <w:rsid w:val="00637564"/>
    <w:rsid w:val="006501BA"/>
    <w:rsid w:val="006643FF"/>
    <w:rsid w:val="0067334A"/>
    <w:rsid w:val="006820E2"/>
    <w:rsid w:val="006C3DBE"/>
    <w:rsid w:val="006D6A1E"/>
    <w:rsid w:val="006E6734"/>
    <w:rsid w:val="007270EA"/>
    <w:rsid w:val="00791289"/>
    <w:rsid w:val="007D4E58"/>
    <w:rsid w:val="007E1B91"/>
    <w:rsid w:val="008068BA"/>
    <w:rsid w:val="00861578"/>
    <w:rsid w:val="00873457"/>
    <w:rsid w:val="00873ADD"/>
    <w:rsid w:val="00883F23"/>
    <w:rsid w:val="00895D9C"/>
    <w:rsid w:val="00932681"/>
    <w:rsid w:val="009514EE"/>
    <w:rsid w:val="0098323D"/>
    <w:rsid w:val="009D7658"/>
    <w:rsid w:val="00A2051B"/>
    <w:rsid w:val="00A35BBE"/>
    <w:rsid w:val="00A50FCE"/>
    <w:rsid w:val="00AA29E9"/>
    <w:rsid w:val="00AC0EF9"/>
    <w:rsid w:val="00AD2E11"/>
    <w:rsid w:val="00AF09F5"/>
    <w:rsid w:val="00B27066"/>
    <w:rsid w:val="00B325CD"/>
    <w:rsid w:val="00B672B9"/>
    <w:rsid w:val="00BA4383"/>
    <w:rsid w:val="00BA59C9"/>
    <w:rsid w:val="00BB4C34"/>
    <w:rsid w:val="00BE396B"/>
    <w:rsid w:val="00C21DAE"/>
    <w:rsid w:val="00C677CF"/>
    <w:rsid w:val="00C72138"/>
    <w:rsid w:val="00C80000"/>
    <w:rsid w:val="00D24EDE"/>
    <w:rsid w:val="00D61932"/>
    <w:rsid w:val="00D62732"/>
    <w:rsid w:val="00D714DA"/>
    <w:rsid w:val="00D83BC2"/>
    <w:rsid w:val="00DF7720"/>
    <w:rsid w:val="00E066A9"/>
    <w:rsid w:val="00E378B3"/>
    <w:rsid w:val="00E444AC"/>
    <w:rsid w:val="00E56EBA"/>
    <w:rsid w:val="00E77F65"/>
    <w:rsid w:val="00EA68D1"/>
    <w:rsid w:val="00F12B81"/>
    <w:rsid w:val="00F54830"/>
    <w:rsid w:val="00FC368E"/>
    <w:rsid w:val="00FE19B8"/>
    <w:rsid w:val="00FE54B6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AEC2"/>
  <w15:docId w15:val="{4A6BDEF5-254D-491A-8C86-69788818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71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5"/>
      <w:ind w:left="1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9514EE"/>
    <w:pPr>
      <w:ind w:left="720"/>
      <w:contextualSpacing/>
    </w:pPr>
  </w:style>
  <w:style w:type="character" w:styleId="a4">
    <w:name w:val="Strong"/>
    <w:basedOn w:val="a0"/>
    <w:uiPriority w:val="22"/>
    <w:qFormat/>
    <w:rsid w:val="00AC0EF9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3F1A9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F1A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F1A9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1A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1A9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68E"/>
    <w:rPr>
      <w:rFonts w:ascii="Segoe UI" w:eastAsia="Times New Roman" w:hAnsi="Segoe UI" w:cs="Segoe UI"/>
      <w:color w:val="000000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3A49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pitalbank.uz/ru/press_center/action/vyigrayte-poezdku-na-finalnyy-match-fifa-world-cup-2022-v-katare/" TargetMode="External"/><Relationship Id="rId5" Type="http://schemas.openxmlformats.org/officeDocument/2006/relationships/hyperlink" Target="https://kapitalbank.uz/ru/press_center/action/vyigrayte-poezdku-na-finalnyy-match-fifa-world-cup-2022-v-kat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Zaynutdinov</dc:creator>
  <cp:keywords/>
  <cp:lastModifiedBy>Sevara Mustafina</cp:lastModifiedBy>
  <cp:revision>2</cp:revision>
  <cp:lastPrinted>2023-08-07T11:25:00Z</cp:lastPrinted>
  <dcterms:created xsi:type="dcterms:W3CDTF">2023-09-11T12:48:00Z</dcterms:created>
  <dcterms:modified xsi:type="dcterms:W3CDTF">2023-09-11T12:48:00Z</dcterms:modified>
</cp:coreProperties>
</file>