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641" w:rsidRPr="00102641" w:rsidRDefault="00102641" w:rsidP="00102641">
      <w:pPr>
        <w:spacing w:after="0" w:line="240" w:lineRule="auto"/>
        <w:jc w:val="center"/>
        <w:rPr>
          <w:rFonts w:ascii="Times New Roman" w:eastAsia="Times New Roman" w:hAnsi="Times New Roman" w:cs="Times New Roman"/>
          <w:caps/>
          <w:color w:val="000080"/>
          <w:sz w:val="24"/>
          <w:szCs w:val="24"/>
          <w:lang w:eastAsia="ru-RU"/>
        </w:rPr>
      </w:pPr>
      <w:bookmarkStart w:id="0" w:name="2410194"/>
      <w:r w:rsidRPr="00102641">
        <w:rPr>
          <w:rFonts w:ascii="Times New Roman" w:eastAsia="Times New Roman" w:hAnsi="Times New Roman" w:cs="Times New Roman"/>
          <w:caps/>
          <w:color w:val="000080"/>
          <w:sz w:val="24"/>
          <w:szCs w:val="24"/>
          <w:lang w:eastAsia="ru-RU"/>
        </w:rPr>
        <w:t>ЎЗБЕКИСТОН РЕСПУБЛИКАСИ ВАЗИРЛАР МАҲКАМАСИНИНГ</w:t>
      </w:r>
      <w:bookmarkEnd w:id="0"/>
    </w:p>
    <w:p w:rsidR="00102641" w:rsidRPr="00102641" w:rsidRDefault="00102641" w:rsidP="00102641">
      <w:pPr>
        <w:spacing w:after="0" w:line="240" w:lineRule="auto"/>
        <w:jc w:val="center"/>
        <w:rPr>
          <w:rFonts w:ascii="Times New Roman" w:eastAsia="Times New Roman" w:hAnsi="Times New Roman" w:cs="Times New Roman"/>
          <w:caps/>
          <w:color w:val="000080"/>
          <w:sz w:val="24"/>
          <w:szCs w:val="24"/>
          <w:lang w:eastAsia="ru-RU"/>
        </w:rPr>
      </w:pPr>
      <w:bookmarkStart w:id="1" w:name="2410195"/>
      <w:r w:rsidRPr="00102641">
        <w:rPr>
          <w:rFonts w:ascii="Times New Roman" w:eastAsia="Times New Roman" w:hAnsi="Times New Roman" w:cs="Times New Roman"/>
          <w:caps/>
          <w:color w:val="000080"/>
          <w:sz w:val="24"/>
          <w:szCs w:val="24"/>
          <w:lang w:eastAsia="ru-RU"/>
        </w:rPr>
        <w:t>ҚАРОРИ</w:t>
      </w:r>
      <w:bookmarkEnd w:id="1"/>
    </w:p>
    <w:p w:rsidR="00102641" w:rsidRPr="00102641" w:rsidRDefault="00102641" w:rsidP="00102641">
      <w:pPr>
        <w:spacing w:after="120" w:line="240" w:lineRule="auto"/>
        <w:jc w:val="center"/>
        <w:rPr>
          <w:rFonts w:ascii="Times New Roman" w:eastAsia="Times New Roman" w:hAnsi="Times New Roman" w:cs="Times New Roman"/>
          <w:b/>
          <w:bCs/>
          <w:caps/>
          <w:color w:val="000080"/>
          <w:sz w:val="24"/>
          <w:szCs w:val="24"/>
          <w:lang w:eastAsia="ru-RU"/>
        </w:rPr>
      </w:pPr>
      <w:bookmarkStart w:id="2" w:name="2410196"/>
      <w:bookmarkStart w:id="3" w:name="_GoBack"/>
      <w:r w:rsidRPr="00102641">
        <w:rPr>
          <w:rFonts w:ascii="Times New Roman" w:eastAsia="Times New Roman" w:hAnsi="Times New Roman" w:cs="Times New Roman"/>
          <w:b/>
          <w:bCs/>
          <w:caps/>
          <w:color w:val="000080"/>
          <w:sz w:val="24"/>
          <w:szCs w:val="24"/>
          <w:lang w:eastAsia="ru-RU"/>
        </w:rPr>
        <w:t>ҚИММАТБАҲО МЕТАЛЛАР ВА ҚИММАТБАҲО ТОШЛАР БИЛАН ИШЛАШГА РЎЙХАТДАН ЎТКАЗИШ ГУВОҲНОМАСИНИ БЕРИШ ТАРТИБИ ТЎҒРИСИДАГИ НИЗОМНИ ТАСДИҚЛАШ ҲАҚИДА</w:t>
      </w:r>
      <w:bookmarkEnd w:id="2"/>
    </w:p>
    <w:p w:rsidR="00102641" w:rsidRPr="00102641" w:rsidRDefault="00102641" w:rsidP="00102641">
      <w:pPr>
        <w:spacing w:line="240" w:lineRule="auto"/>
        <w:jc w:val="center"/>
        <w:rPr>
          <w:rFonts w:ascii="Times New Roman" w:eastAsia="Times New Roman" w:hAnsi="Times New Roman" w:cs="Times New Roman"/>
          <w:i/>
          <w:iCs/>
          <w:color w:val="800000"/>
          <w:lang w:eastAsia="ru-RU"/>
        </w:rPr>
      </w:pPr>
      <w:bookmarkStart w:id="4" w:name="2412987"/>
      <w:bookmarkEnd w:id="3"/>
      <w:r w:rsidRPr="00102641">
        <w:rPr>
          <w:rFonts w:ascii="Times New Roman" w:eastAsia="Times New Roman" w:hAnsi="Times New Roman" w:cs="Times New Roman"/>
          <w:i/>
          <w:iCs/>
          <w:color w:val="000000"/>
          <w:lang w:eastAsia="ru-RU"/>
        </w:rPr>
        <w:t>(Ўзбекистон Республикаси қонун ҳужжатлари тўплами, 2014 й., 25-сон, 306-модда, 31-сон, 380-модда; 2015 й., 1-сон, 9-модда; Қонун ҳужжатлари маълумотлари миллий базаси, 06.10.2017 й., 09/17/777/0067, 23.12.2017 й., 10/17/1001/0447-сон)</w:t>
      </w:r>
      <w:bookmarkEnd w:id="4"/>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5" w:name="2410197"/>
      <w:bookmarkStart w:id="6" w:name="2410198"/>
      <w:bookmarkEnd w:id="5"/>
      <w:r w:rsidRPr="00102641">
        <w:rPr>
          <w:rFonts w:ascii="Times New Roman" w:eastAsia="Times New Roman" w:hAnsi="Times New Roman" w:cs="Times New Roman"/>
          <w:color w:val="000000"/>
          <w:sz w:val="24"/>
          <w:szCs w:val="24"/>
          <w:lang w:eastAsia="ru-RU"/>
        </w:rPr>
        <w:t>Ўзбекистон Республикасининг «</w:t>
      </w:r>
      <w:bookmarkEnd w:id="6"/>
      <w:r w:rsidRPr="00102641">
        <w:rPr>
          <w:rFonts w:ascii="Times New Roman" w:eastAsia="Times New Roman" w:hAnsi="Times New Roman" w:cs="Times New Roman"/>
          <w:color w:val="000000"/>
          <w:sz w:val="24"/>
          <w:szCs w:val="24"/>
          <w:lang w:eastAsia="ru-RU"/>
        </w:rPr>
        <w:fldChar w:fldCharType="begin"/>
      </w:r>
      <w:r w:rsidRPr="00102641">
        <w:rPr>
          <w:rFonts w:ascii="Times New Roman" w:eastAsia="Times New Roman" w:hAnsi="Times New Roman" w:cs="Times New Roman"/>
          <w:color w:val="000000"/>
          <w:sz w:val="24"/>
          <w:szCs w:val="24"/>
          <w:lang w:eastAsia="ru-RU"/>
        </w:rPr>
        <w:instrText xml:space="preserve"> HYPERLINK "http://lex.uz/pages/getpage.aspx?lact_id=2103727" </w:instrText>
      </w:r>
      <w:r w:rsidRPr="00102641">
        <w:rPr>
          <w:rFonts w:ascii="Times New Roman" w:eastAsia="Times New Roman" w:hAnsi="Times New Roman" w:cs="Times New Roman"/>
          <w:color w:val="000000"/>
          <w:sz w:val="24"/>
          <w:szCs w:val="24"/>
          <w:lang w:eastAsia="ru-RU"/>
        </w:rPr>
        <w:fldChar w:fldCharType="separate"/>
      </w:r>
      <w:r w:rsidRPr="00102641">
        <w:rPr>
          <w:rFonts w:ascii="Times New Roman" w:eastAsia="Times New Roman" w:hAnsi="Times New Roman" w:cs="Times New Roman"/>
          <w:color w:val="008080"/>
          <w:sz w:val="24"/>
          <w:szCs w:val="24"/>
          <w:lang w:eastAsia="ru-RU"/>
        </w:rPr>
        <w:t>Тадбиркорлик фаолияти соҳасидаги рухсат бериш тартиб-таомиллари тўғрисида</w:t>
      </w:r>
      <w:r w:rsidRPr="00102641">
        <w:rPr>
          <w:rFonts w:ascii="Times New Roman" w:eastAsia="Times New Roman" w:hAnsi="Times New Roman" w:cs="Times New Roman"/>
          <w:color w:val="000000"/>
          <w:sz w:val="24"/>
          <w:szCs w:val="24"/>
          <w:lang w:eastAsia="ru-RU"/>
        </w:rPr>
        <w:fldChar w:fldCharType="end"/>
      </w:r>
      <w:r w:rsidRPr="00102641">
        <w:rPr>
          <w:rFonts w:ascii="Times New Roman" w:eastAsia="Times New Roman" w:hAnsi="Times New Roman" w:cs="Times New Roman"/>
          <w:color w:val="000000"/>
          <w:sz w:val="24"/>
          <w:szCs w:val="24"/>
          <w:lang w:eastAsia="ru-RU"/>
        </w:rPr>
        <w:t>», «</w:t>
      </w:r>
      <w:hyperlink r:id="rId5" w:history="1">
        <w:r w:rsidRPr="00102641">
          <w:rPr>
            <w:rFonts w:ascii="Times New Roman" w:eastAsia="Times New Roman" w:hAnsi="Times New Roman" w:cs="Times New Roman"/>
            <w:color w:val="008080"/>
            <w:sz w:val="24"/>
            <w:szCs w:val="24"/>
            <w:lang w:eastAsia="ru-RU"/>
          </w:rPr>
          <w:t>Қимматбаҳо металлардан ясалган буюмларнинг асиллик даражаси ва тамғаланиши тўғрисида</w:t>
        </w:r>
      </w:hyperlink>
      <w:r w:rsidRPr="00102641">
        <w:rPr>
          <w:rFonts w:ascii="Times New Roman" w:eastAsia="Times New Roman" w:hAnsi="Times New Roman" w:cs="Times New Roman"/>
          <w:color w:val="000000"/>
          <w:sz w:val="24"/>
          <w:szCs w:val="24"/>
          <w:lang w:eastAsia="ru-RU"/>
        </w:rPr>
        <w:t>»ги қонунларига ҳамда Вазирлар Маҳкамасининг «Тадбиркорлик фаолияти соҳасидаги рухсат бериш тартиб-таомиллари тўғрисида»ги Ўзбекистон Республикаси Қонунини амалга ошириш чора-тадбирлари ҳақида» 2013 йил 15 августдаги 225-сон </w:t>
      </w:r>
      <w:hyperlink r:id="rId6" w:history="1">
        <w:r w:rsidRPr="00102641">
          <w:rPr>
            <w:rFonts w:ascii="Times New Roman" w:eastAsia="Times New Roman" w:hAnsi="Times New Roman" w:cs="Times New Roman"/>
            <w:color w:val="008080"/>
            <w:sz w:val="24"/>
            <w:szCs w:val="24"/>
            <w:lang w:eastAsia="ru-RU"/>
          </w:rPr>
          <w:t>қарорига</w:t>
        </w:r>
      </w:hyperlink>
      <w:r w:rsidRPr="00102641">
        <w:rPr>
          <w:rFonts w:ascii="Times New Roman" w:eastAsia="Times New Roman" w:hAnsi="Times New Roman" w:cs="Times New Roman"/>
          <w:color w:val="000000"/>
          <w:sz w:val="24"/>
          <w:szCs w:val="24"/>
          <w:lang w:eastAsia="ru-RU"/>
        </w:rPr>
        <w:t> мувофиқ, қимматбаҳо металлар ва қимматбаҳо тошларнинг айланиши соҳасида тадбиркорлик субъектларининг рухсат бериш тартиб-таомилларидан ўтишининг ягона тартибини белгилаш мақсадида Вазирлар Маҳкамаси қарор қилади:</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7" w:name="2410199"/>
      <w:r w:rsidRPr="00102641">
        <w:rPr>
          <w:rFonts w:ascii="Times New Roman" w:eastAsia="Times New Roman" w:hAnsi="Times New Roman" w:cs="Times New Roman"/>
          <w:color w:val="000000"/>
          <w:sz w:val="24"/>
          <w:szCs w:val="24"/>
          <w:lang w:eastAsia="ru-RU"/>
        </w:rPr>
        <w:t>1. Қимматбаҳо металлар ва қимматбаҳо тошлар билан ишлашга рўйхатдан ўтказиш гувоҳномасини бериш тартиби тўғрисидаги </w:t>
      </w:r>
      <w:bookmarkEnd w:id="7"/>
      <w:r w:rsidRPr="00102641">
        <w:rPr>
          <w:rFonts w:ascii="Times New Roman" w:eastAsia="Times New Roman" w:hAnsi="Times New Roman" w:cs="Times New Roman"/>
          <w:color w:val="000000"/>
          <w:sz w:val="24"/>
          <w:szCs w:val="24"/>
          <w:lang w:eastAsia="ru-RU"/>
        </w:rPr>
        <w:fldChar w:fldCharType="begin"/>
      </w:r>
      <w:r w:rsidRPr="00102641">
        <w:rPr>
          <w:rFonts w:ascii="Times New Roman" w:eastAsia="Times New Roman" w:hAnsi="Times New Roman" w:cs="Times New Roman"/>
          <w:color w:val="000000"/>
          <w:sz w:val="24"/>
          <w:szCs w:val="24"/>
          <w:lang w:eastAsia="ru-RU"/>
        </w:rPr>
        <w:instrText xml:space="preserve"> HYPERLINK "http://lex.uz/pages/getpage.aspx?lact_id=2410192" \l "2410207" </w:instrText>
      </w:r>
      <w:r w:rsidRPr="00102641">
        <w:rPr>
          <w:rFonts w:ascii="Times New Roman" w:eastAsia="Times New Roman" w:hAnsi="Times New Roman" w:cs="Times New Roman"/>
          <w:color w:val="000000"/>
          <w:sz w:val="24"/>
          <w:szCs w:val="24"/>
          <w:lang w:eastAsia="ru-RU"/>
        </w:rPr>
        <w:fldChar w:fldCharType="separate"/>
      </w:r>
      <w:r w:rsidRPr="00102641">
        <w:rPr>
          <w:rFonts w:ascii="Times New Roman" w:eastAsia="Times New Roman" w:hAnsi="Times New Roman" w:cs="Times New Roman"/>
          <w:color w:val="008080"/>
          <w:sz w:val="24"/>
          <w:szCs w:val="24"/>
          <w:lang w:eastAsia="ru-RU"/>
        </w:rPr>
        <w:t>низом </w:t>
      </w:r>
      <w:r w:rsidRPr="00102641">
        <w:rPr>
          <w:rFonts w:ascii="Times New Roman" w:eastAsia="Times New Roman" w:hAnsi="Times New Roman" w:cs="Times New Roman"/>
          <w:color w:val="000000"/>
          <w:sz w:val="24"/>
          <w:szCs w:val="24"/>
          <w:lang w:eastAsia="ru-RU"/>
        </w:rPr>
        <w:fldChar w:fldCharType="end"/>
      </w:r>
      <w:r w:rsidRPr="00102641">
        <w:rPr>
          <w:rFonts w:ascii="Times New Roman" w:eastAsia="Times New Roman" w:hAnsi="Times New Roman" w:cs="Times New Roman"/>
          <w:color w:val="000000"/>
          <w:sz w:val="24"/>
          <w:szCs w:val="24"/>
          <w:lang w:eastAsia="ru-RU"/>
        </w:rPr>
        <w:t>1-иловага мувофиқ тасдиқлансин.</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8" w:name="2410200"/>
      <w:r w:rsidRPr="00102641">
        <w:rPr>
          <w:rFonts w:ascii="Times New Roman" w:eastAsia="Times New Roman" w:hAnsi="Times New Roman" w:cs="Times New Roman"/>
          <w:color w:val="000000"/>
          <w:sz w:val="24"/>
          <w:szCs w:val="24"/>
          <w:lang w:eastAsia="ru-RU"/>
        </w:rPr>
        <w:t>2. Ўзбекистон Республикаси Вазирлар Маҳкамасининг «Қимматбаҳо ва нодир металлар, қимматбаҳо тошлар қазиб олиш фаолиятини лицензиялаш тўғрисидаги низомни тасдиқлаш ҳақида» 2004 йил 9 мартдаги 112-сон қарори (Ўзбекистон Республикаси ҚТ, 2004 йил., 3-сон, 25-модда) билан тасдиқланган Қимматбаҳо ва нодир металлар, қимматбаҳо тошлар қазиб олиш фаолиятини лицензиялаш тўғрисидаги </w:t>
      </w:r>
      <w:bookmarkEnd w:id="8"/>
      <w:r w:rsidRPr="00102641">
        <w:rPr>
          <w:rFonts w:ascii="Times New Roman" w:eastAsia="Times New Roman" w:hAnsi="Times New Roman" w:cs="Times New Roman"/>
          <w:color w:val="000000"/>
          <w:sz w:val="24"/>
          <w:szCs w:val="24"/>
          <w:lang w:eastAsia="ru-RU"/>
        </w:rPr>
        <w:fldChar w:fldCharType="begin"/>
      </w:r>
      <w:r w:rsidRPr="00102641">
        <w:rPr>
          <w:rFonts w:ascii="Times New Roman" w:eastAsia="Times New Roman" w:hAnsi="Times New Roman" w:cs="Times New Roman"/>
          <w:color w:val="000000"/>
          <w:sz w:val="24"/>
          <w:szCs w:val="24"/>
          <w:lang w:eastAsia="ru-RU"/>
        </w:rPr>
        <w:instrText xml:space="preserve"> HYPERLINK "http://lex.uz/pages/getpage.aspx?actForm=1&amp;lact_id=110889&amp;ONDATE=09.03.2004%2000" \l "114381" </w:instrText>
      </w:r>
      <w:r w:rsidRPr="00102641">
        <w:rPr>
          <w:rFonts w:ascii="Times New Roman" w:eastAsia="Times New Roman" w:hAnsi="Times New Roman" w:cs="Times New Roman"/>
          <w:color w:val="000000"/>
          <w:sz w:val="24"/>
          <w:szCs w:val="24"/>
          <w:lang w:eastAsia="ru-RU"/>
        </w:rPr>
        <w:fldChar w:fldCharType="separate"/>
      </w:r>
      <w:r w:rsidRPr="00102641">
        <w:rPr>
          <w:rFonts w:ascii="Times New Roman" w:eastAsia="Times New Roman" w:hAnsi="Times New Roman" w:cs="Times New Roman"/>
          <w:color w:val="008080"/>
          <w:sz w:val="24"/>
          <w:szCs w:val="24"/>
          <w:lang w:eastAsia="ru-RU"/>
        </w:rPr>
        <w:t>низомга 2-иловага </w:t>
      </w:r>
      <w:r w:rsidRPr="00102641">
        <w:rPr>
          <w:rFonts w:ascii="Times New Roman" w:eastAsia="Times New Roman" w:hAnsi="Times New Roman" w:cs="Times New Roman"/>
          <w:color w:val="000000"/>
          <w:sz w:val="24"/>
          <w:szCs w:val="24"/>
          <w:lang w:eastAsia="ru-RU"/>
        </w:rPr>
        <w:fldChar w:fldCharType="end"/>
      </w:r>
      <w:r w:rsidRPr="00102641">
        <w:rPr>
          <w:rFonts w:ascii="Times New Roman" w:eastAsia="Times New Roman" w:hAnsi="Times New Roman" w:cs="Times New Roman"/>
          <w:color w:val="000000"/>
          <w:sz w:val="24"/>
          <w:szCs w:val="24"/>
          <w:lang w:eastAsia="ru-RU"/>
        </w:rPr>
        <w:t>мувофиқ ўзгартиришлар киритилсин.</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9" w:name="2410201"/>
      <w:r w:rsidRPr="00102641">
        <w:rPr>
          <w:rFonts w:ascii="Times New Roman" w:eastAsia="Times New Roman" w:hAnsi="Times New Roman" w:cs="Times New Roman"/>
          <w:color w:val="000000"/>
          <w:sz w:val="24"/>
          <w:szCs w:val="24"/>
          <w:lang w:eastAsia="ru-RU"/>
        </w:rPr>
        <w:t>3. Вазирликлар ва идоралар ўзлари қабул қилган норматив-ҳуқуқий ҳужжатларни бир ой муддатда ушбу қарорга мувофиқлаштирсинлар.</w:t>
      </w:r>
      <w:bookmarkEnd w:id="9"/>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0" w:name="2410202"/>
      <w:r w:rsidRPr="00102641">
        <w:rPr>
          <w:rFonts w:ascii="Times New Roman" w:eastAsia="Times New Roman" w:hAnsi="Times New Roman" w:cs="Times New Roman"/>
          <w:color w:val="000000"/>
          <w:sz w:val="24"/>
          <w:szCs w:val="24"/>
          <w:lang w:eastAsia="ru-RU"/>
        </w:rPr>
        <w:t>4. Мазкур қарорнинг бажарилишини назорат қилиш Ўзбекистон Республикаси Бош вазирининг биринчи ўринбосари Р.С. Азимов зиммасига юклансин.</w:t>
      </w:r>
      <w:bookmarkEnd w:id="10"/>
    </w:p>
    <w:p w:rsidR="00102641" w:rsidRPr="00102641" w:rsidRDefault="00102641" w:rsidP="00102641">
      <w:pPr>
        <w:spacing w:after="120" w:line="240" w:lineRule="auto"/>
        <w:jc w:val="right"/>
        <w:rPr>
          <w:rFonts w:ascii="Times New Roman" w:eastAsia="Times New Roman" w:hAnsi="Times New Roman" w:cs="Times New Roman"/>
          <w:b/>
          <w:bCs/>
          <w:color w:val="000000"/>
          <w:sz w:val="24"/>
          <w:szCs w:val="24"/>
          <w:lang w:eastAsia="ru-RU"/>
        </w:rPr>
      </w:pPr>
      <w:bookmarkStart w:id="11" w:name="2410203"/>
      <w:r w:rsidRPr="00102641">
        <w:rPr>
          <w:rFonts w:ascii="Times New Roman" w:eastAsia="Times New Roman" w:hAnsi="Times New Roman" w:cs="Times New Roman"/>
          <w:b/>
          <w:bCs/>
          <w:color w:val="000000"/>
          <w:sz w:val="24"/>
          <w:szCs w:val="24"/>
          <w:lang w:eastAsia="ru-RU"/>
        </w:rPr>
        <w:t>Ўзбекистон Республикасининг Бош вазири Ш. МИРЗИЁЕВ</w:t>
      </w:r>
      <w:bookmarkEnd w:id="11"/>
    </w:p>
    <w:p w:rsidR="00102641" w:rsidRPr="00102641" w:rsidRDefault="00102641" w:rsidP="00102641">
      <w:pPr>
        <w:spacing w:after="0" w:line="240" w:lineRule="auto"/>
        <w:jc w:val="center"/>
        <w:rPr>
          <w:rFonts w:ascii="Times New Roman" w:eastAsia="Times New Roman" w:hAnsi="Times New Roman" w:cs="Times New Roman"/>
          <w:color w:val="000000"/>
          <w:lang w:eastAsia="ru-RU"/>
        </w:rPr>
      </w:pPr>
      <w:bookmarkStart w:id="12" w:name="2410204"/>
      <w:r w:rsidRPr="00102641">
        <w:rPr>
          <w:rFonts w:ascii="Times New Roman" w:eastAsia="Times New Roman" w:hAnsi="Times New Roman" w:cs="Times New Roman"/>
          <w:color w:val="000000"/>
          <w:lang w:eastAsia="ru-RU"/>
        </w:rPr>
        <w:t>Тошкент ш.,</w:t>
      </w:r>
      <w:bookmarkEnd w:id="12"/>
    </w:p>
    <w:p w:rsidR="00102641" w:rsidRPr="00102641" w:rsidRDefault="00102641" w:rsidP="00102641">
      <w:pPr>
        <w:spacing w:after="0" w:line="240" w:lineRule="auto"/>
        <w:jc w:val="center"/>
        <w:rPr>
          <w:rFonts w:ascii="Times New Roman" w:eastAsia="Times New Roman" w:hAnsi="Times New Roman" w:cs="Times New Roman"/>
          <w:color w:val="000000"/>
          <w:lang w:eastAsia="ru-RU"/>
        </w:rPr>
      </w:pPr>
      <w:bookmarkStart w:id="13" w:name="2410205"/>
      <w:r w:rsidRPr="00102641">
        <w:rPr>
          <w:rFonts w:ascii="Times New Roman" w:eastAsia="Times New Roman" w:hAnsi="Times New Roman" w:cs="Times New Roman"/>
          <w:color w:val="000000"/>
          <w:lang w:eastAsia="ru-RU"/>
        </w:rPr>
        <w:t>2014 йил 12 июнь,</w:t>
      </w:r>
      <w:bookmarkEnd w:id="13"/>
    </w:p>
    <w:p w:rsidR="00102641" w:rsidRPr="00102641" w:rsidRDefault="00102641" w:rsidP="00102641">
      <w:pPr>
        <w:spacing w:after="0" w:line="240" w:lineRule="auto"/>
        <w:jc w:val="center"/>
        <w:rPr>
          <w:rFonts w:ascii="Times New Roman" w:eastAsia="Times New Roman" w:hAnsi="Times New Roman" w:cs="Times New Roman"/>
          <w:color w:val="000000"/>
          <w:lang w:eastAsia="ru-RU"/>
        </w:rPr>
      </w:pPr>
      <w:bookmarkStart w:id="14" w:name="2410206"/>
      <w:r w:rsidRPr="00102641">
        <w:rPr>
          <w:rFonts w:ascii="Times New Roman" w:eastAsia="Times New Roman" w:hAnsi="Times New Roman" w:cs="Times New Roman"/>
          <w:color w:val="000000"/>
          <w:lang w:eastAsia="ru-RU"/>
        </w:rPr>
        <w:t>156-сон</w:t>
      </w:r>
      <w:bookmarkEnd w:id="14"/>
    </w:p>
    <w:p w:rsidR="00102641" w:rsidRPr="00102641" w:rsidRDefault="00102641" w:rsidP="00102641">
      <w:pPr>
        <w:spacing w:line="240" w:lineRule="auto"/>
        <w:jc w:val="center"/>
        <w:rPr>
          <w:rFonts w:ascii="Times New Roman" w:eastAsia="Times New Roman" w:hAnsi="Times New Roman" w:cs="Times New Roman"/>
          <w:color w:val="000080"/>
          <w:lang w:eastAsia="ru-RU"/>
        </w:rPr>
      </w:pPr>
      <w:bookmarkStart w:id="15" w:name="2410207"/>
      <w:bookmarkStart w:id="16" w:name="2410208"/>
      <w:bookmarkEnd w:id="15"/>
      <w:r w:rsidRPr="00102641">
        <w:rPr>
          <w:rFonts w:ascii="Times New Roman" w:eastAsia="Times New Roman" w:hAnsi="Times New Roman" w:cs="Times New Roman"/>
          <w:color w:val="000000"/>
          <w:lang w:eastAsia="ru-RU"/>
        </w:rPr>
        <w:t>Вазирлар Маҳкамасининг </w:t>
      </w:r>
      <w:r w:rsidRPr="00102641">
        <w:rPr>
          <w:rFonts w:ascii="Times New Roman" w:eastAsia="Times New Roman" w:hAnsi="Times New Roman" w:cs="Times New Roman"/>
          <w:color w:val="000000"/>
          <w:lang w:eastAsia="ru-RU"/>
        </w:rPr>
        <w:br/>
        <w:t>2014 йил 12 июндаги 156-сон </w:t>
      </w:r>
      <w:bookmarkEnd w:id="16"/>
      <w:r w:rsidRPr="00102641">
        <w:rPr>
          <w:rFonts w:ascii="Times New Roman" w:eastAsia="Times New Roman" w:hAnsi="Times New Roman" w:cs="Times New Roman"/>
          <w:color w:val="000080"/>
          <w:lang w:eastAsia="ru-RU"/>
        </w:rPr>
        <w:fldChar w:fldCharType="begin"/>
      </w:r>
      <w:r w:rsidRPr="00102641">
        <w:rPr>
          <w:rFonts w:ascii="Times New Roman" w:eastAsia="Times New Roman" w:hAnsi="Times New Roman" w:cs="Times New Roman"/>
          <w:color w:val="000080"/>
          <w:lang w:eastAsia="ru-RU"/>
        </w:rPr>
        <w:instrText xml:space="preserve"> HYPERLINK "http://lex.uz/pages/getpage.aspx?lact_id=2410192" </w:instrText>
      </w:r>
      <w:r w:rsidRPr="00102641">
        <w:rPr>
          <w:rFonts w:ascii="Times New Roman" w:eastAsia="Times New Roman" w:hAnsi="Times New Roman" w:cs="Times New Roman"/>
          <w:color w:val="000080"/>
          <w:lang w:eastAsia="ru-RU"/>
        </w:rPr>
        <w:fldChar w:fldCharType="separate"/>
      </w:r>
      <w:r w:rsidRPr="00102641">
        <w:rPr>
          <w:rFonts w:ascii="Times New Roman" w:eastAsia="Times New Roman" w:hAnsi="Times New Roman" w:cs="Times New Roman"/>
          <w:color w:val="008080"/>
          <w:lang w:eastAsia="ru-RU"/>
        </w:rPr>
        <w:t>қарорига</w:t>
      </w:r>
      <w:r w:rsidRPr="00102641">
        <w:rPr>
          <w:rFonts w:ascii="Times New Roman" w:eastAsia="Times New Roman" w:hAnsi="Times New Roman" w:cs="Times New Roman"/>
          <w:color w:val="000080"/>
          <w:lang w:eastAsia="ru-RU"/>
        </w:rPr>
        <w:fldChar w:fldCharType="end"/>
      </w:r>
      <w:r w:rsidRPr="00102641">
        <w:rPr>
          <w:rFonts w:ascii="Times New Roman" w:eastAsia="Times New Roman" w:hAnsi="Times New Roman" w:cs="Times New Roman"/>
          <w:color w:val="000080"/>
          <w:lang w:eastAsia="ru-RU"/>
        </w:rPr>
        <w:br/>
        <w:t>1-ИЛОВА</w:t>
      </w:r>
    </w:p>
    <w:p w:rsidR="00102641" w:rsidRPr="00102641" w:rsidRDefault="00102641" w:rsidP="00102641">
      <w:pPr>
        <w:spacing w:after="120" w:line="240" w:lineRule="auto"/>
        <w:jc w:val="center"/>
        <w:rPr>
          <w:rFonts w:ascii="Times New Roman" w:eastAsia="Times New Roman" w:hAnsi="Times New Roman" w:cs="Times New Roman"/>
          <w:b/>
          <w:bCs/>
          <w:color w:val="000080"/>
          <w:sz w:val="24"/>
          <w:szCs w:val="24"/>
          <w:lang w:eastAsia="ru-RU"/>
        </w:rPr>
      </w:pPr>
      <w:bookmarkStart w:id="17" w:name="2410209"/>
      <w:r w:rsidRPr="00102641">
        <w:rPr>
          <w:rFonts w:ascii="Times New Roman" w:eastAsia="Times New Roman" w:hAnsi="Times New Roman" w:cs="Times New Roman"/>
          <w:b/>
          <w:bCs/>
          <w:color w:val="000080"/>
          <w:sz w:val="24"/>
          <w:szCs w:val="24"/>
          <w:lang w:eastAsia="ru-RU"/>
        </w:rPr>
        <w:t>Қимматбаҳо металлар ва қимматбаҳо тошлар билан ишлашга рўйхатдан ўтказиш гувоҳномасини бериш тартиби тўғрисида</w:t>
      </w:r>
      <w:bookmarkEnd w:id="17"/>
    </w:p>
    <w:p w:rsidR="00102641" w:rsidRPr="00102641" w:rsidRDefault="00102641" w:rsidP="00102641">
      <w:pPr>
        <w:spacing w:after="0" w:line="240" w:lineRule="auto"/>
        <w:jc w:val="center"/>
        <w:rPr>
          <w:rFonts w:ascii="Times New Roman" w:eastAsia="Times New Roman" w:hAnsi="Times New Roman" w:cs="Times New Roman"/>
          <w:caps/>
          <w:color w:val="000080"/>
          <w:sz w:val="24"/>
          <w:szCs w:val="24"/>
          <w:lang w:eastAsia="ru-RU"/>
        </w:rPr>
      </w:pPr>
      <w:bookmarkStart w:id="18" w:name="2410210"/>
      <w:r w:rsidRPr="00102641">
        <w:rPr>
          <w:rFonts w:ascii="Times New Roman" w:eastAsia="Times New Roman" w:hAnsi="Times New Roman" w:cs="Times New Roman"/>
          <w:b/>
          <w:bCs/>
          <w:caps/>
          <w:color w:val="000080"/>
          <w:sz w:val="24"/>
          <w:szCs w:val="24"/>
          <w:lang w:eastAsia="ru-RU"/>
        </w:rPr>
        <w:t>НИЗОМ</w:t>
      </w:r>
      <w:bookmarkEnd w:id="18"/>
    </w:p>
    <w:p w:rsidR="00102641" w:rsidRPr="00102641" w:rsidRDefault="00102641" w:rsidP="00102641">
      <w:pPr>
        <w:spacing w:after="60" w:line="240" w:lineRule="auto"/>
        <w:jc w:val="center"/>
        <w:rPr>
          <w:rFonts w:ascii="Times New Roman" w:eastAsia="Times New Roman" w:hAnsi="Times New Roman" w:cs="Times New Roman"/>
          <w:b/>
          <w:bCs/>
          <w:color w:val="000080"/>
          <w:sz w:val="24"/>
          <w:szCs w:val="24"/>
          <w:lang w:eastAsia="ru-RU"/>
        </w:rPr>
      </w:pPr>
      <w:bookmarkStart w:id="19" w:name="2410211"/>
      <w:bookmarkStart w:id="20" w:name="2410212"/>
      <w:bookmarkEnd w:id="19"/>
      <w:r w:rsidRPr="00102641">
        <w:rPr>
          <w:rFonts w:ascii="Times New Roman" w:eastAsia="Times New Roman" w:hAnsi="Times New Roman" w:cs="Times New Roman"/>
          <w:b/>
          <w:bCs/>
          <w:color w:val="000000"/>
          <w:sz w:val="24"/>
          <w:szCs w:val="24"/>
          <w:lang w:eastAsia="ru-RU"/>
        </w:rPr>
        <w:t>I. Умумий қоидалар</w:t>
      </w:r>
      <w:bookmarkEnd w:id="20"/>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21" w:name="2410213"/>
      <w:r w:rsidRPr="00102641">
        <w:rPr>
          <w:rFonts w:ascii="Times New Roman" w:eastAsia="Times New Roman" w:hAnsi="Times New Roman" w:cs="Times New Roman"/>
          <w:color w:val="000000"/>
          <w:sz w:val="24"/>
          <w:szCs w:val="24"/>
          <w:lang w:eastAsia="ru-RU"/>
        </w:rPr>
        <w:t>1. Ушбу Низом Ўзбекистон Республикасининг «</w:t>
      </w:r>
      <w:bookmarkEnd w:id="21"/>
      <w:r w:rsidRPr="00102641">
        <w:rPr>
          <w:rFonts w:ascii="Times New Roman" w:eastAsia="Times New Roman" w:hAnsi="Times New Roman" w:cs="Times New Roman"/>
          <w:color w:val="000000"/>
          <w:sz w:val="24"/>
          <w:szCs w:val="24"/>
          <w:lang w:eastAsia="ru-RU"/>
        </w:rPr>
        <w:fldChar w:fldCharType="begin"/>
      </w:r>
      <w:r w:rsidRPr="00102641">
        <w:rPr>
          <w:rFonts w:ascii="Times New Roman" w:eastAsia="Times New Roman" w:hAnsi="Times New Roman" w:cs="Times New Roman"/>
          <w:color w:val="000000"/>
          <w:sz w:val="24"/>
          <w:szCs w:val="24"/>
          <w:lang w:eastAsia="ru-RU"/>
        </w:rPr>
        <w:instrText xml:space="preserve"> HYPERLINK "http://lex.uz/pages/getpage.aspx?lact_id=2103727" </w:instrText>
      </w:r>
      <w:r w:rsidRPr="00102641">
        <w:rPr>
          <w:rFonts w:ascii="Times New Roman" w:eastAsia="Times New Roman" w:hAnsi="Times New Roman" w:cs="Times New Roman"/>
          <w:color w:val="000000"/>
          <w:sz w:val="24"/>
          <w:szCs w:val="24"/>
          <w:lang w:eastAsia="ru-RU"/>
        </w:rPr>
        <w:fldChar w:fldCharType="separate"/>
      </w:r>
      <w:r w:rsidRPr="00102641">
        <w:rPr>
          <w:rFonts w:ascii="Times New Roman" w:eastAsia="Times New Roman" w:hAnsi="Times New Roman" w:cs="Times New Roman"/>
          <w:color w:val="008080"/>
          <w:sz w:val="24"/>
          <w:szCs w:val="24"/>
          <w:lang w:eastAsia="ru-RU"/>
        </w:rPr>
        <w:t>Тадбиркорлик фаолияти соҳасидаги рухсат бериш тартиб-таомиллари тўғрисида</w:t>
      </w:r>
      <w:r w:rsidRPr="00102641">
        <w:rPr>
          <w:rFonts w:ascii="Times New Roman" w:eastAsia="Times New Roman" w:hAnsi="Times New Roman" w:cs="Times New Roman"/>
          <w:color w:val="000000"/>
          <w:sz w:val="24"/>
          <w:szCs w:val="24"/>
          <w:lang w:eastAsia="ru-RU"/>
        </w:rPr>
        <w:fldChar w:fldCharType="end"/>
      </w:r>
      <w:r w:rsidRPr="00102641">
        <w:rPr>
          <w:rFonts w:ascii="Times New Roman" w:eastAsia="Times New Roman" w:hAnsi="Times New Roman" w:cs="Times New Roman"/>
          <w:color w:val="000000"/>
          <w:sz w:val="24"/>
          <w:szCs w:val="24"/>
          <w:lang w:eastAsia="ru-RU"/>
        </w:rPr>
        <w:t>», «</w:t>
      </w:r>
      <w:hyperlink r:id="rId7" w:history="1">
        <w:r w:rsidRPr="00102641">
          <w:rPr>
            <w:rFonts w:ascii="Times New Roman" w:eastAsia="Times New Roman" w:hAnsi="Times New Roman" w:cs="Times New Roman"/>
            <w:color w:val="008080"/>
            <w:sz w:val="24"/>
            <w:szCs w:val="24"/>
            <w:lang w:eastAsia="ru-RU"/>
          </w:rPr>
          <w:t>Қимматбаҳо металлардан ясалган буюмларнинг асиллик даражаси ва тамғаланиши тўғрисида</w:t>
        </w:r>
      </w:hyperlink>
      <w:r w:rsidRPr="00102641">
        <w:rPr>
          <w:rFonts w:ascii="Times New Roman" w:eastAsia="Times New Roman" w:hAnsi="Times New Roman" w:cs="Times New Roman"/>
          <w:color w:val="000000"/>
          <w:sz w:val="24"/>
          <w:szCs w:val="24"/>
          <w:lang w:eastAsia="ru-RU"/>
        </w:rPr>
        <w:t>»ги қонунларига, Вазирлар Маҳкамасининг «Тадбиркорлик фаолияти соҳасидаги рухсат бериш тартиб-таомиллари тўғрисида»ги Ўзбекистон Республикаси Қонунини амалга ошириш чора-тадбирлари ҳақида» 2013 йил 15 августдаги 225-сон </w:t>
      </w:r>
      <w:hyperlink r:id="rId8" w:history="1">
        <w:r w:rsidRPr="00102641">
          <w:rPr>
            <w:rFonts w:ascii="Times New Roman" w:eastAsia="Times New Roman" w:hAnsi="Times New Roman" w:cs="Times New Roman"/>
            <w:color w:val="008080"/>
            <w:sz w:val="24"/>
            <w:szCs w:val="24"/>
            <w:lang w:eastAsia="ru-RU"/>
          </w:rPr>
          <w:t>қарорига </w:t>
        </w:r>
      </w:hyperlink>
      <w:r w:rsidRPr="00102641">
        <w:rPr>
          <w:rFonts w:ascii="Times New Roman" w:eastAsia="Times New Roman" w:hAnsi="Times New Roman" w:cs="Times New Roman"/>
          <w:color w:val="000000"/>
          <w:sz w:val="24"/>
          <w:szCs w:val="24"/>
          <w:lang w:eastAsia="ru-RU"/>
        </w:rPr>
        <w:t>ҳамда бошқа қонун ҳужжатларига мувофиқ қимматбаҳо металлар ва қимматбаҳо тошлар билан ишлашга рўйхатдан ўтказиш гувоҳномасини (кейинги ўринларда рўйхатдан ўтказиш гувоҳномаси деб аталади) бериш тартибини белгилайди.</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22" w:name="2410214"/>
      <w:r w:rsidRPr="00102641">
        <w:rPr>
          <w:rFonts w:ascii="Times New Roman" w:eastAsia="Times New Roman" w:hAnsi="Times New Roman" w:cs="Times New Roman"/>
          <w:color w:val="000000"/>
          <w:sz w:val="24"/>
          <w:szCs w:val="24"/>
          <w:lang w:eastAsia="ru-RU"/>
        </w:rPr>
        <w:lastRenderedPageBreak/>
        <w:t>2. Ушбу Низомда қуйидаги асосий атамалар қўлланилади:</w:t>
      </w:r>
      <w:bookmarkEnd w:id="22"/>
    </w:p>
    <w:bookmarkStart w:id="23" w:name="edi3398680"/>
    <w:bookmarkEnd w:id="23"/>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"2410215"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24" w:name="3398680"/>
      <w:bookmarkStart w:id="25" w:name="3398683"/>
      <w:bookmarkEnd w:id="24"/>
      <w:r w:rsidRPr="00102641">
        <w:rPr>
          <w:rFonts w:ascii="Times New Roman" w:eastAsia="Times New Roman" w:hAnsi="Times New Roman" w:cs="Times New Roman"/>
          <w:b/>
          <w:bCs/>
          <w:color w:val="000000"/>
          <w:sz w:val="24"/>
          <w:szCs w:val="24"/>
          <w:lang w:eastAsia="ru-RU"/>
        </w:rPr>
        <w:t>рўйхатдан ўтказиш гувоҳномаси</w:t>
      </w:r>
      <w:r w:rsidRPr="00102641">
        <w:rPr>
          <w:rFonts w:ascii="Times New Roman" w:eastAsia="Times New Roman" w:hAnsi="Times New Roman" w:cs="Times New Roman"/>
          <w:color w:val="000000"/>
          <w:sz w:val="24"/>
          <w:szCs w:val="24"/>
          <w:lang w:eastAsia="ru-RU"/>
        </w:rPr>
        <w:t> — қимматбаҳо металлар ва қимматбаҳо тошлар билан ишларни, шунингдек қимматбаҳо металлар ва қимматбаҳо тошлардан тайёрланган заргарлик буюмлари билан чакана савдони амалга ошириш учун юридик шахсларга бериладиган рухсат этиш тусидаги ҳужжат;</w:t>
      </w:r>
      <w:bookmarkEnd w:id="25"/>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26" w:name="3398686"/>
      <w:r w:rsidRPr="00102641">
        <w:rPr>
          <w:rFonts w:ascii="Times New Roman" w:eastAsia="Times New Roman" w:hAnsi="Times New Roman" w:cs="Times New Roman"/>
          <w:i/>
          <w:iCs/>
          <w:color w:val="000000"/>
          <w:lang w:eastAsia="ru-RU"/>
        </w:rPr>
        <w:t>(2-банднинг иккинчи хатбошиси Ўзбекистон Республикаси Вазирлар Маҳкамасининг 2017 йил 30 сентябрдаги 777-сонли </w:t>
      </w:r>
      <w:bookmarkEnd w:id="26"/>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"3375059"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 </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таҳририда — Қонун ҳужжатлари маълумотлари миллий базаси, 06.10.2017 й., 09/17/777/0067)</w:t>
      </w:r>
    </w:p>
    <w:bookmarkStart w:id="27" w:name="edi3398687"/>
    <w:bookmarkEnd w:id="27"/>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"2410216"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28" w:name="3398687"/>
      <w:bookmarkStart w:id="29" w:name="3398688"/>
      <w:bookmarkEnd w:id="28"/>
      <w:r w:rsidRPr="00102641">
        <w:rPr>
          <w:rFonts w:ascii="Times New Roman" w:eastAsia="Times New Roman" w:hAnsi="Times New Roman" w:cs="Times New Roman"/>
          <w:b/>
          <w:bCs/>
          <w:color w:val="000000"/>
          <w:sz w:val="24"/>
          <w:szCs w:val="24"/>
          <w:lang w:eastAsia="ru-RU"/>
        </w:rPr>
        <w:t>ариза берувчи</w:t>
      </w:r>
      <w:r w:rsidRPr="00102641">
        <w:rPr>
          <w:rFonts w:ascii="Times New Roman" w:eastAsia="Times New Roman" w:hAnsi="Times New Roman" w:cs="Times New Roman"/>
          <w:color w:val="000000"/>
          <w:sz w:val="24"/>
          <w:szCs w:val="24"/>
          <w:lang w:eastAsia="ru-RU"/>
        </w:rPr>
        <w:t> — қимматбаҳо металлар ва қимматбаҳо тошлар билан ишларни бажарувчи, рўйхатдан ўтказиш гувоҳномасини олиш учун Ўзбекистон Республикаси Марказий банки ҳузуридаги Қимматбаҳо металлар агентлигининг Давлат асиллик даражасини белгилаш палатасига (кейинги ўринларда Асиллик даражасини белгилаш палатаси деб аталади) ҳужжатлар тақдим этувчи юридик шахс.</w:t>
      </w:r>
      <w:bookmarkEnd w:id="29"/>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30" w:name="3398689"/>
      <w:r w:rsidRPr="00102641">
        <w:rPr>
          <w:rFonts w:ascii="Times New Roman" w:eastAsia="Times New Roman" w:hAnsi="Times New Roman" w:cs="Times New Roman"/>
          <w:i/>
          <w:iCs/>
          <w:color w:val="000000"/>
          <w:lang w:eastAsia="ru-RU"/>
        </w:rPr>
        <w:t>(2-банднинг учинчи хатбошиси Ўзбекистон Республикаси Вазирлар Маҳкамасининг 2017 йил 30 сентябрдаги 777-сонли </w:t>
      </w:r>
      <w:bookmarkEnd w:id="30"/>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"3375061"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 </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таҳририда — Қонун ҳужжатлари маълумотлари миллий базаси, 06.10.2017 й., 09/17/777/0067)</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31" w:name="2410217"/>
      <w:r w:rsidRPr="00102641">
        <w:rPr>
          <w:rFonts w:ascii="Times New Roman" w:eastAsia="Times New Roman" w:hAnsi="Times New Roman" w:cs="Times New Roman"/>
          <w:color w:val="000000"/>
          <w:sz w:val="24"/>
          <w:szCs w:val="24"/>
          <w:lang w:eastAsia="ru-RU"/>
        </w:rPr>
        <w:t>3. Асиллик даражасини белгилаш палатасида қуйидагилар рўйхатдан ўтказилади:</w:t>
      </w:r>
      <w:bookmarkEnd w:id="31"/>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32" w:name="2410218"/>
      <w:r w:rsidRPr="00102641">
        <w:rPr>
          <w:rFonts w:ascii="Times New Roman" w:eastAsia="Times New Roman" w:hAnsi="Times New Roman" w:cs="Times New Roman"/>
          <w:color w:val="000000"/>
          <w:sz w:val="24"/>
          <w:szCs w:val="24"/>
          <w:lang w:eastAsia="ru-RU"/>
        </w:rPr>
        <w:t>қимматбаҳо металлар ва қимматбаҳо тошларни ишлаб чиқариш, илмий, ҳарбий, ўқув ва ижтимоий-маданий мақсадларда қазиб олиш, ишлаб чиқариш, қайта ишлаш, ишлов бериш, қўллаш ишларини амалга оширувчи, сотиб олувчи, реализация қилувчи, гаровга қабул қилувчи, савдо қилишда воситачилик хизматлари кўрсатувчи, сақловчи, кўрсатилган қимматликларни, уларни ўз ичига олган турли предметларни кўргазмага қўювчи, қимматбаҳо металлар ва қимматбаҳо тошларнинг парчалари ва чиқиндиларини тайёрловчи ва қайта ишловчи, ташкилий-ҳуқуқий шаклидан қатъи назар, юридик шахслар, шу жумладан кейинчалик қайта ишлашга жўнатиш учун таркибида қимматбаҳо металлар ва қимматбаҳо тошлар бўлган узел ва деталларни ажратиб олиш мақсадида ҳарбий-техника воситаларини утилизация қилувчи Ўзбекистон Республикаси Мудофаа вазирлиги, Ички ишлар вазирлиги ҳамда бошқа вазирликлар ва идораларга қарашли бўлган ҳарбий қисмлар, бўлинмалар, ташкилотлар ва муассасалар;</w:t>
      </w:r>
      <w:bookmarkEnd w:id="32"/>
    </w:p>
    <w:bookmarkStart w:id="33" w:name="edi3398691"/>
    <w:bookmarkEnd w:id="33"/>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"2410219"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34" w:name="3398691"/>
      <w:r w:rsidRPr="00102641">
        <w:rPr>
          <w:rFonts w:ascii="Times New Roman" w:eastAsia="Times New Roman" w:hAnsi="Times New Roman" w:cs="Times New Roman"/>
          <w:i/>
          <w:iCs/>
          <w:color w:val="000000"/>
          <w:lang w:eastAsia="ru-RU"/>
        </w:rPr>
        <w:t>(3-банднинг учинчи хатбошиси Ўзбекистон Республикаси Вазирлар Маҳкамасининг 2017 йил 30 сентябрдаги 777-сонли </w:t>
      </w:r>
      <w:bookmarkEnd w:id="34"/>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"3375064"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қарорига </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асосан чиқарилган — Қонун ҳужжатлари маълумотлари миллий базаси, 06.10.2017 й., 09/17/777/0067)</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35" w:name="2410220"/>
      <w:r w:rsidRPr="00102641">
        <w:rPr>
          <w:rFonts w:ascii="Times New Roman" w:eastAsia="Times New Roman" w:hAnsi="Times New Roman" w:cs="Times New Roman"/>
          <w:color w:val="000000"/>
          <w:sz w:val="24"/>
          <w:szCs w:val="24"/>
          <w:lang w:eastAsia="ru-RU"/>
        </w:rPr>
        <w:t>Агар ушбу банднинг </w:t>
      </w:r>
      <w:bookmarkEnd w:id="35"/>
      <w:r w:rsidRPr="00102641">
        <w:rPr>
          <w:rFonts w:ascii="Times New Roman" w:eastAsia="Times New Roman" w:hAnsi="Times New Roman" w:cs="Times New Roman"/>
          <w:color w:val="000000"/>
          <w:sz w:val="24"/>
          <w:szCs w:val="24"/>
          <w:lang w:eastAsia="ru-RU"/>
        </w:rPr>
        <w:fldChar w:fldCharType="begin"/>
      </w:r>
      <w:r w:rsidRPr="00102641">
        <w:rPr>
          <w:rFonts w:ascii="Times New Roman" w:eastAsia="Times New Roman" w:hAnsi="Times New Roman" w:cs="Times New Roman"/>
          <w:color w:val="000000"/>
          <w:sz w:val="24"/>
          <w:szCs w:val="24"/>
          <w:lang w:eastAsia="ru-RU"/>
        </w:rPr>
        <w:instrText xml:space="preserve"> HYPERLINK "http://lex.uz/pages/getpage.aspx?lact_id=2410192" \l "2410218" </w:instrText>
      </w:r>
      <w:r w:rsidRPr="00102641">
        <w:rPr>
          <w:rFonts w:ascii="Times New Roman" w:eastAsia="Times New Roman" w:hAnsi="Times New Roman" w:cs="Times New Roman"/>
          <w:color w:val="000000"/>
          <w:sz w:val="24"/>
          <w:szCs w:val="24"/>
          <w:lang w:eastAsia="ru-RU"/>
        </w:rPr>
        <w:fldChar w:fldCharType="separate"/>
      </w:r>
      <w:r w:rsidRPr="00102641">
        <w:rPr>
          <w:rFonts w:ascii="Times New Roman" w:eastAsia="Times New Roman" w:hAnsi="Times New Roman" w:cs="Times New Roman"/>
          <w:color w:val="008080"/>
          <w:sz w:val="24"/>
          <w:szCs w:val="24"/>
          <w:lang w:eastAsia="ru-RU"/>
        </w:rPr>
        <w:t>иккинчи хатбошида </w:t>
      </w:r>
      <w:r w:rsidRPr="00102641">
        <w:rPr>
          <w:rFonts w:ascii="Times New Roman" w:eastAsia="Times New Roman" w:hAnsi="Times New Roman" w:cs="Times New Roman"/>
          <w:color w:val="000000"/>
          <w:sz w:val="24"/>
          <w:szCs w:val="24"/>
          <w:lang w:eastAsia="ru-RU"/>
        </w:rPr>
        <w:fldChar w:fldCharType="end"/>
      </w:r>
      <w:r w:rsidRPr="00102641">
        <w:rPr>
          <w:rFonts w:ascii="Times New Roman" w:eastAsia="Times New Roman" w:hAnsi="Times New Roman" w:cs="Times New Roman"/>
          <w:color w:val="000000"/>
          <w:sz w:val="24"/>
          <w:szCs w:val="24"/>
          <w:lang w:eastAsia="ru-RU"/>
        </w:rPr>
        <w:t>кўрсатилган ишларнинг турлари ташкилотнинг юридик шахс мақомига эга бўлмаган бир ёки бир нечта таркибий бўлинмалари томонидан амалга оширилса, тасарруфида ушбу таркибий бўлинмалар бўлган ташкилот рўйхатдан ўтказилади. Бунда рўйхатдан ўтказиш гувоҳномаси, тегишли бўлинманинг реквизитлари кўрсатилган ҳолда, ташкилотга — юридик шахсга ҳар бир таркибий бўлинма учун алоҳида-алоҳида берилади.</w:t>
      </w:r>
    </w:p>
    <w:bookmarkStart w:id="36" w:name="edi3398692"/>
    <w:bookmarkEnd w:id="36"/>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"2410221"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37" w:name="3398692"/>
      <w:bookmarkStart w:id="38" w:name="3398693"/>
      <w:bookmarkEnd w:id="37"/>
      <w:r w:rsidRPr="00102641">
        <w:rPr>
          <w:rFonts w:ascii="Times New Roman" w:eastAsia="Times New Roman" w:hAnsi="Times New Roman" w:cs="Times New Roman"/>
          <w:color w:val="000000"/>
          <w:sz w:val="24"/>
          <w:szCs w:val="24"/>
          <w:lang w:eastAsia="ru-RU"/>
        </w:rPr>
        <w:t>4. Таҳлил учун азот кислотали кумушдан фойдаланувчи, қимматбаҳо металларни ускуналар, приборлар, электр техникаси, ишга тушириш-тартибга солиш қурилма ва автоматикалар таркибида, бутловчи буюм ва деталларда, таркибида кумуш бўлган, ёруғликка таъсирчан материалларни (кинодан нусха кўчирувчи корхона киностудиялардан ташқари) ишлатувчи юридик шахслар Асиллик даражасини белгилаш палатасида рўйхатдан ўтказилмайди.</w:t>
      </w:r>
      <w:bookmarkEnd w:id="38"/>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39" w:name="3398695"/>
      <w:r w:rsidRPr="00102641">
        <w:rPr>
          <w:rFonts w:ascii="Times New Roman" w:eastAsia="Times New Roman" w:hAnsi="Times New Roman" w:cs="Times New Roman"/>
          <w:i/>
          <w:iCs/>
          <w:color w:val="000000"/>
          <w:lang w:eastAsia="ru-RU"/>
        </w:rPr>
        <w:t>(4-банд Ўзбекистон Республикаси Вазирлар Маҳкамасининг 2017 йил 30 сентябрдаги 777-сонли </w:t>
      </w:r>
      <w:bookmarkEnd w:id="39"/>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"3375066"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 </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таҳририда — Қонун ҳужжатлари маълумотлари миллий базаси, 06.10.2017 й., 09/17/777/0067)</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40" w:name="2410222"/>
      <w:r w:rsidRPr="00102641">
        <w:rPr>
          <w:rFonts w:ascii="Times New Roman" w:eastAsia="Times New Roman" w:hAnsi="Times New Roman" w:cs="Times New Roman"/>
          <w:color w:val="000000"/>
          <w:sz w:val="24"/>
          <w:szCs w:val="24"/>
          <w:lang w:eastAsia="ru-RU"/>
        </w:rPr>
        <w:t>5. Рўйхатдан ўтказиш гувоҳномаси:</w:t>
      </w:r>
      <w:bookmarkEnd w:id="40"/>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41" w:name="2410223"/>
      <w:r w:rsidRPr="00102641">
        <w:rPr>
          <w:rFonts w:ascii="Times New Roman" w:eastAsia="Times New Roman" w:hAnsi="Times New Roman" w:cs="Times New Roman"/>
          <w:color w:val="000000"/>
          <w:sz w:val="24"/>
          <w:szCs w:val="24"/>
          <w:lang w:eastAsia="ru-RU"/>
        </w:rPr>
        <w:lastRenderedPageBreak/>
        <w:t>қимматбаҳо металлар ва қимматбаҳо тошлар билан ишларни амалга оширишга — ушбу Низомнинг </w:t>
      </w:r>
      <w:bookmarkEnd w:id="41"/>
      <w:r w:rsidRPr="00102641">
        <w:rPr>
          <w:rFonts w:ascii="Times New Roman" w:eastAsia="Times New Roman" w:hAnsi="Times New Roman" w:cs="Times New Roman"/>
          <w:color w:val="000000"/>
          <w:sz w:val="24"/>
          <w:szCs w:val="24"/>
          <w:lang w:eastAsia="ru-RU"/>
        </w:rPr>
        <w:fldChar w:fldCharType="begin"/>
      </w:r>
      <w:r w:rsidRPr="00102641">
        <w:rPr>
          <w:rFonts w:ascii="Times New Roman" w:eastAsia="Times New Roman" w:hAnsi="Times New Roman" w:cs="Times New Roman"/>
          <w:color w:val="000000"/>
          <w:sz w:val="24"/>
          <w:szCs w:val="24"/>
          <w:lang w:eastAsia="ru-RU"/>
        </w:rPr>
        <w:instrText xml:space="preserve"> HYPERLINK "http://lex.uz/pages/getpage.aspx?lact_id=2410192" \l "2410448" </w:instrText>
      </w:r>
      <w:r w:rsidRPr="00102641">
        <w:rPr>
          <w:rFonts w:ascii="Times New Roman" w:eastAsia="Times New Roman" w:hAnsi="Times New Roman" w:cs="Times New Roman"/>
          <w:color w:val="000000"/>
          <w:sz w:val="24"/>
          <w:szCs w:val="24"/>
          <w:lang w:eastAsia="ru-RU"/>
        </w:rPr>
        <w:fldChar w:fldCharType="separate"/>
      </w:r>
      <w:r w:rsidRPr="00102641">
        <w:rPr>
          <w:rFonts w:ascii="Times New Roman" w:eastAsia="Times New Roman" w:hAnsi="Times New Roman" w:cs="Times New Roman"/>
          <w:color w:val="008080"/>
          <w:sz w:val="24"/>
          <w:szCs w:val="24"/>
          <w:lang w:eastAsia="ru-RU"/>
        </w:rPr>
        <w:t>1-иловасига </w:t>
      </w:r>
      <w:r w:rsidRPr="00102641">
        <w:rPr>
          <w:rFonts w:ascii="Times New Roman" w:eastAsia="Times New Roman" w:hAnsi="Times New Roman" w:cs="Times New Roman"/>
          <w:color w:val="000000"/>
          <w:sz w:val="24"/>
          <w:szCs w:val="24"/>
          <w:lang w:eastAsia="ru-RU"/>
        </w:rPr>
        <w:fldChar w:fldCharType="end"/>
      </w:r>
      <w:r w:rsidRPr="00102641">
        <w:rPr>
          <w:rFonts w:ascii="Times New Roman" w:eastAsia="Times New Roman" w:hAnsi="Times New Roman" w:cs="Times New Roman"/>
          <w:color w:val="000000"/>
          <w:sz w:val="24"/>
          <w:szCs w:val="24"/>
          <w:lang w:eastAsia="ru-RU"/>
        </w:rPr>
        <w:t>мувофиқ схема бўйича 5 йил муддатга;</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42" w:name="2410224"/>
      <w:r w:rsidRPr="00102641">
        <w:rPr>
          <w:rFonts w:ascii="Times New Roman" w:eastAsia="Times New Roman" w:hAnsi="Times New Roman" w:cs="Times New Roman"/>
          <w:color w:val="000000"/>
          <w:sz w:val="24"/>
          <w:szCs w:val="24"/>
          <w:lang w:eastAsia="ru-RU"/>
        </w:rPr>
        <w:t>қимматбаҳо металлар ва қимматбаҳо тошлардан тайёрланган заргарлик буюмлари билан чакана савдо қилишга — ушбу Низомнинг </w:t>
      </w:r>
      <w:bookmarkEnd w:id="42"/>
      <w:r w:rsidRPr="00102641">
        <w:rPr>
          <w:rFonts w:ascii="Times New Roman" w:eastAsia="Times New Roman" w:hAnsi="Times New Roman" w:cs="Times New Roman"/>
          <w:color w:val="000000"/>
          <w:sz w:val="24"/>
          <w:szCs w:val="24"/>
          <w:lang w:eastAsia="ru-RU"/>
        </w:rPr>
        <w:fldChar w:fldCharType="begin"/>
      </w:r>
      <w:r w:rsidRPr="00102641">
        <w:rPr>
          <w:rFonts w:ascii="Times New Roman" w:eastAsia="Times New Roman" w:hAnsi="Times New Roman" w:cs="Times New Roman"/>
          <w:color w:val="000000"/>
          <w:sz w:val="24"/>
          <w:szCs w:val="24"/>
          <w:lang w:eastAsia="ru-RU"/>
        </w:rPr>
        <w:instrText xml:space="preserve"> HYPERLINK "http://lex.uz/pages/getpage.aspx?lact_id=2410192" \l "2410454" </w:instrText>
      </w:r>
      <w:r w:rsidRPr="00102641">
        <w:rPr>
          <w:rFonts w:ascii="Times New Roman" w:eastAsia="Times New Roman" w:hAnsi="Times New Roman" w:cs="Times New Roman"/>
          <w:color w:val="000000"/>
          <w:sz w:val="24"/>
          <w:szCs w:val="24"/>
          <w:lang w:eastAsia="ru-RU"/>
        </w:rPr>
        <w:fldChar w:fldCharType="separate"/>
      </w:r>
      <w:r w:rsidRPr="00102641">
        <w:rPr>
          <w:rFonts w:ascii="Times New Roman" w:eastAsia="Times New Roman" w:hAnsi="Times New Roman" w:cs="Times New Roman"/>
          <w:color w:val="008080"/>
          <w:sz w:val="24"/>
          <w:szCs w:val="24"/>
          <w:lang w:eastAsia="ru-RU"/>
        </w:rPr>
        <w:t>2-иловасига</w:t>
      </w:r>
      <w:r w:rsidRPr="00102641">
        <w:rPr>
          <w:rFonts w:ascii="Times New Roman" w:eastAsia="Times New Roman" w:hAnsi="Times New Roman" w:cs="Times New Roman"/>
          <w:color w:val="000000"/>
          <w:sz w:val="24"/>
          <w:szCs w:val="24"/>
          <w:lang w:eastAsia="ru-RU"/>
        </w:rPr>
        <w:fldChar w:fldCharType="end"/>
      </w:r>
      <w:r w:rsidRPr="00102641">
        <w:rPr>
          <w:rFonts w:ascii="Times New Roman" w:eastAsia="Times New Roman" w:hAnsi="Times New Roman" w:cs="Times New Roman"/>
          <w:color w:val="000000"/>
          <w:sz w:val="24"/>
          <w:szCs w:val="24"/>
          <w:lang w:eastAsia="ru-RU"/>
        </w:rPr>
        <w:t> мувофиқ схема бўйича 1 йил муддатга берилади.</w:t>
      </w:r>
    </w:p>
    <w:bookmarkStart w:id="43" w:name="edi3398696"/>
    <w:bookmarkEnd w:id="43"/>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"2410225"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44" w:name="3398696"/>
      <w:r w:rsidRPr="00102641">
        <w:rPr>
          <w:rFonts w:ascii="Times New Roman" w:eastAsia="Times New Roman" w:hAnsi="Times New Roman" w:cs="Times New Roman"/>
          <w:i/>
          <w:iCs/>
          <w:color w:val="000000"/>
          <w:lang w:eastAsia="ru-RU"/>
        </w:rPr>
        <w:t>(5-банднинг тўртинчи хатбошиси Ўзбекистон Республикаси Вазирлар Маҳкамасининг 2017 йил 30 сентябрдаги 777-сонли </w:t>
      </w:r>
      <w:bookmarkEnd w:id="44"/>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"3375069"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қарорига</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 асосан чиқарилган — Қонун ҳужжатлари маълумотлари миллий базаси, 06.10.2017 й., 09/17/777/0067)</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45" w:name="2410226"/>
      <w:r w:rsidRPr="00102641">
        <w:rPr>
          <w:rFonts w:ascii="Times New Roman" w:eastAsia="Times New Roman" w:hAnsi="Times New Roman" w:cs="Times New Roman"/>
          <w:color w:val="000000"/>
          <w:sz w:val="24"/>
          <w:szCs w:val="24"/>
          <w:lang w:eastAsia="ru-RU"/>
        </w:rPr>
        <w:t>6. Рўйхатдан ўтказиш гувоҳномаси ариза берувчиларга уларни ушбу Низомнинг </w:t>
      </w:r>
      <w:bookmarkEnd w:id="45"/>
      <w:r w:rsidRPr="00102641">
        <w:rPr>
          <w:rFonts w:ascii="Times New Roman" w:eastAsia="Times New Roman" w:hAnsi="Times New Roman" w:cs="Times New Roman"/>
          <w:color w:val="000000"/>
          <w:sz w:val="24"/>
          <w:szCs w:val="24"/>
          <w:lang w:eastAsia="ru-RU"/>
        </w:rPr>
        <w:fldChar w:fldCharType="begin"/>
      </w:r>
      <w:r w:rsidRPr="00102641">
        <w:rPr>
          <w:rFonts w:ascii="Times New Roman" w:eastAsia="Times New Roman" w:hAnsi="Times New Roman" w:cs="Times New Roman"/>
          <w:color w:val="000000"/>
          <w:sz w:val="24"/>
          <w:szCs w:val="24"/>
          <w:lang w:eastAsia="ru-RU"/>
        </w:rPr>
        <w:instrText xml:space="preserve"> HYPERLINK "http://lex.uz/pages/getpage.aspx?lact_id=2410192" \l "2410462" </w:instrText>
      </w:r>
      <w:r w:rsidRPr="00102641">
        <w:rPr>
          <w:rFonts w:ascii="Times New Roman" w:eastAsia="Times New Roman" w:hAnsi="Times New Roman" w:cs="Times New Roman"/>
          <w:color w:val="000000"/>
          <w:sz w:val="24"/>
          <w:szCs w:val="24"/>
          <w:lang w:eastAsia="ru-RU"/>
        </w:rPr>
        <w:fldChar w:fldCharType="separate"/>
      </w:r>
      <w:r w:rsidRPr="00102641">
        <w:rPr>
          <w:rFonts w:ascii="Times New Roman" w:eastAsia="Times New Roman" w:hAnsi="Times New Roman" w:cs="Times New Roman"/>
          <w:color w:val="008080"/>
          <w:sz w:val="24"/>
          <w:szCs w:val="24"/>
          <w:lang w:eastAsia="ru-RU"/>
        </w:rPr>
        <w:t>3-иловасига </w:t>
      </w:r>
      <w:r w:rsidRPr="00102641">
        <w:rPr>
          <w:rFonts w:ascii="Times New Roman" w:eastAsia="Times New Roman" w:hAnsi="Times New Roman" w:cs="Times New Roman"/>
          <w:color w:val="000000"/>
          <w:sz w:val="24"/>
          <w:szCs w:val="24"/>
          <w:lang w:eastAsia="ru-RU"/>
        </w:rPr>
        <w:fldChar w:fldCharType="end"/>
      </w:r>
      <w:r w:rsidRPr="00102641">
        <w:rPr>
          <w:rFonts w:ascii="Times New Roman" w:eastAsia="Times New Roman" w:hAnsi="Times New Roman" w:cs="Times New Roman"/>
          <w:color w:val="000000"/>
          <w:sz w:val="24"/>
          <w:szCs w:val="24"/>
          <w:lang w:eastAsia="ru-RU"/>
        </w:rPr>
        <w:t>мувофиқ шакл бўйича Асиллик даражасини белгилаш палатасида рўйхатдан ўтказишда берилади.</w:t>
      </w:r>
    </w:p>
    <w:p w:rsidR="00102641" w:rsidRPr="00102641" w:rsidRDefault="00102641" w:rsidP="00102641">
      <w:pPr>
        <w:spacing w:after="60" w:line="240" w:lineRule="auto"/>
        <w:jc w:val="center"/>
        <w:rPr>
          <w:rFonts w:ascii="Times New Roman" w:eastAsia="Times New Roman" w:hAnsi="Times New Roman" w:cs="Times New Roman"/>
          <w:b/>
          <w:bCs/>
          <w:color w:val="000080"/>
          <w:sz w:val="24"/>
          <w:szCs w:val="24"/>
          <w:lang w:eastAsia="ru-RU"/>
        </w:rPr>
      </w:pPr>
      <w:bookmarkStart w:id="46" w:name="2410227"/>
      <w:r w:rsidRPr="00102641">
        <w:rPr>
          <w:rFonts w:ascii="Times New Roman" w:eastAsia="Times New Roman" w:hAnsi="Times New Roman" w:cs="Times New Roman"/>
          <w:b/>
          <w:bCs/>
          <w:color w:val="000000"/>
          <w:sz w:val="24"/>
          <w:szCs w:val="24"/>
          <w:lang w:eastAsia="ru-RU"/>
        </w:rPr>
        <w:t>II. Рухсат бериш талаблари ва шартлари</w:t>
      </w:r>
      <w:bookmarkEnd w:id="46"/>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47" w:name="2410228"/>
      <w:r w:rsidRPr="00102641">
        <w:rPr>
          <w:rFonts w:ascii="Times New Roman" w:eastAsia="Times New Roman" w:hAnsi="Times New Roman" w:cs="Times New Roman"/>
          <w:color w:val="000000"/>
          <w:sz w:val="24"/>
          <w:szCs w:val="24"/>
          <w:lang w:eastAsia="ru-RU"/>
        </w:rPr>
        <w:t>7. Қимматбаҳо металлар ва қимматбаҳо тошлар билан ишлашда рухсат бериш шартлари ва талабларига қуйидагилар киради:</w:t>
      </w:r>
      <w:bookmarkEnd w:id="47"/>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48" w:name="2410229"/>
      <w:r w:rsidRPr="00102641">
        <w:rPr>
          <w:rFonts w:ascii="Times New Roman" w:eastAsia="Times New Roman" w:hAnsi="Times New Roman" w:cs="Times New Roman"/>
          <w:color w:val="000000"/>
          <w:sz w:val="24"/>
          <w:szCs w:val="24"/>
          <w:lang w:eastAsia="ru-RU"/>
        </w:rPr>
        <w:t>ариза берувчи томонидан қимматбаҳо металлар ва қимматбаҳо тошлар билан фаолиятни амалга ошириш тартиби тўғрисидаги қонун ҳужжатларига, шунингдек улар билан ишлаш бўйича норматив-техник талабларга мажбурий риоя этиш;</w:t>
      </w:r>
      <w:bookmarkEnd w:id="48"/>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49" w:name="2410230"/>
      <w:r w:rsidRPr="00102641">
        <w:rPr>
          <w:rFonts w:ascii="Times New Roman" w:eastAsia="Times New Roman" w:hAnsi="Times New Roman" w:cs="Times New Roman"/>
          <w:color w:val="000000"/>
          <w:sz w:val="24"/>
          <w:szCs w:val="24"/>
          <w:lang w:eastAsia="ru-RU"/>
        </w:rPr>
        <w:t>қимматбаҳо металлар ва қимматбаҳо тошлар билан ишларнинг тегишли турларини амалга оширишга талабларни тартибга солувчи зарур норматив-техник ҳужжатларнинг мавжудлиги;</w:t>
      </w:r>
      <w:bookmarkEnd w:id="49"/>
    </w:p>
    <w:bookmarkStart w:id="50" w:name="edi2536867"/>
    <w:bookmarkEnd w:id="50"/>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"2536865"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51" w:name="2536867"/>
      <w:bookmarkStart w:id="52" w:name="2536868"/>
      <w:bookmarkEnd w:id="51"/>
      <w:r w:rsidRPr="00102641">
        <w:rPr>
          <w:rFonts w:ascii="Times New Roman" w:eastAsia="Times New Roman" w:hAnsi="Times New Roman" w:cs="Times New Roman"/>
          <w:color w:val="000000"/>
          <w:sz w:val="24"/>
          <w:szCs w:val="24"/>
          <w:lang w:eastAsia="ru-RU"/>
        </w:rPr>
        <w:t>ариза берувчи томонидан фаолиятнинг лицензияланадиган тури амалга оширилган ҳолатда — лицензиянинг мавжудлиги;</w:t>
      </w:r>
      <w:bookmarkEnd w:id="52"/>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53" w:name="2536869"/>
      <w:r w:rsidRPr="00102641">
        <w:rPr>
          <w:rFonts w:ascii="Times New Roman" w:eastAsia="Times New Roman" w:hAnsi="Times New Roman" w:cs="Times New Roman"/>
          <w:color w:val="000000"/>
          <w:sz w:val="24"/>
          <w:szCs w:val="24"/>
          <w:lang w:eastAsia="ru-RU"/>
        </w:rPr>
        <w:t>қимматбаҳо металлар ва қимматбаҳо тошлар билан ишларни амалга ошириш мўлжалланаётган ариза берувчига тегишли бино ва хоналарга бўлган мулк ҳуқуқи ёки бошқа ашёвий ҳуқуқларнинг мавжудлиги;</w:t>
      </w:r>
      <w:bookmarkEnd w:id="53"/>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54" w:name="2536870"/>
      <w:r w:rsidRPr="00102641">
        <w:rPr>
          <w:rFonts w:ascii="Times New Roman" w:eastAsia="Times New Roman" w:hAnsi="Times New Roman" w:cs="Times New Roman"/>
          <w:i/>
          <w:iCs/>
          <w:color w:val="000000"/>
          <w:lang w:eastAsia="ru-RU"/>
        </w:rPr>
        <w:t>(7-банд Ўзбекистон Республикаси Вазирлар Маҳкамасининг 2014 йил 31 декабрдаги 377-сонли </w:t>
      </w:r>
      <w:bookmarkEnd w:id="54"/>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"http://lex.uz/pages/getpage.aspx?actForm=1&amp;lact_id=2534723&amp;ONDATE=12.01.2015%2000" \l "2535291"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қарорига </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асосан тўртинчи-бешинчи хатбошилар билан тўлдирилган — ЎР ҚҲТ, 2015 й., 1-сон, 9-модда)</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55" w:name="2410231"/>
      <w:r w:rsidRPr="00102641">
        <w:rPr>
          <w:rFonts w:ascii="Times New Roman" w:eastAsia="Times New Roman" w:hAnsi="Times New Roman" w:cs="Times New Roman"/>
          <w:color w:val="000000"/>
          <w:sz w:val="24"/>
          <w:szCs w:val="24"/>
          <w:lang w:eastAsia="ru-RU"/>
        </w:rPr>
        <w:t>зарур ҳамда белгиланган талабларга жавоб берадиган моддий-техник базанинг, ускуналар ва бошқа техник воситаларнинг мавжудлиги;</w:t>
      </w:r>
      <w:bookmarkEnd w:id="55"/>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56" w:name="2410232"/>
      <w:r w:rsidRPr="00102641">
        <w:rPr>
          <w:rFonts w:ascii="Times New Roman" w:eastAsia="Times New Roman" w:hAnsi="Times New Roman" w:cs="Times New Roman"/>
          <w:color w:val="000000"/>
          <w:sz w:val="24"/>
          <w:szCs w:val="24"/>
          <w:lang w:eastAsia="ru-RU"/>
        </w:rPr>
        <w:t>фаолият юритиладиган жойларда ёнғин хавфсизлиги, санитария-гигиена нормалари ва материаллар, хом ашё, тайёр буюмларни сақлашнинг белгиланган талабларига мувофиқликни таъминлаш;</w:t>
      </w:r>
      <w:bookmarkEnd w:id="56"/>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57" w:name="2410233"/>
      <w:r w:rsidRPr="00102641">
        <w:rPr>
          <w:rFonts w:ascii="Times New Roman" w:eastAsia="Times New Roman" w:hAnsi="Times New Roman" w:cs="Times New Roman"/>
          <w:color w:val="000000"/>
          <w:sz w:val="24"/>
          <w:szCs w:val="24"/>
          <w:lang w:eastAsia="ru-RU"/>
        </w:rPr>
        <w:t>қимматбаҳо металлар ва қимматбаҳо тошларни, улардан тайёрланган буюмларни сақлаш, ҳисобга олиш ва ташиш талабларига ҳамда уларни реализация қилиш тартибига риоя этиш;</w:t>
      </w:r>
      <w:bookmarkEnd w:id="57"/>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58" w:name="2410234"/>
      <w:r w:rsidRPr="00102641">
        <w:rPr>
          <w:rFonts w:ascii="Times New Roman" w:eastAsia="Times New Roman" w:hAnsi="Times New Roman" w:cs="Times New Roman"/>
          <w:color w:val="000000"/>
          <w:sz w:val="24"/>
          <w:szCs w:val="24"/>
          <w:lang w:eastAsia="ru-RU"/>
        </w:rPr>
        <w:t>қимматбаҳо металлар ва қимматбаҳо тошлар билан ишларни рўйхатдан ўтказиш гувоҳномасида кўрсатилган доирада амалга ошириш;</w:t>
      </w:r>
      <w:bookmarkEnd w:id="58"/>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59" w:name="2410235"/>
      <w:r w:rsidRPr="00102641">
        <w:rPr>
          <w:rFonts w:ascii="Times New Roman" w:eastAsia="Times New Roman" w:hAnsi="Times New Roman" w:cs="Times New Roman"/>
          <w:color w:val="000000"/>
          <w:sz w:val="24"/>
          <w:szCs w:val="24"/>
          <w:lang w:eastAsia="ru-RU"/>
        </w:rPr>
        <w:t>етти иш кунидан кечикмай Асиллик даражасини белгилаш палатасини:</w:t>
      </w:r>
      <w:bookmarkEnd w:id="59"/>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60" w:name="2410236"/>
      <w:r w:rsidRPr="00102641">
        <w:rPr>
          <w:rFonts w:ascii="Times New Roman" w:eastAsia="Times New Roman" w:hAnsi="Times New Roman" w:cs="Times New Roman"/>
          <w:color w:val="000000"/>
          <w:sz w:val="24"/>
          <w:szCs w:val="24"/>
          <w:lang w:eastAsia="ru-RU"/>
        </w:rPr>
        <w:t>юридик шахс томонидан — қайта рўйхатдан ўтгандан кейин юридик шахснинг номи ёки жойлашган жойи (почта манзили) тўғрисида, шунингдек унга берилган рўйхатдан ўтказиш гувоҳномасида кўрсатилган жойнинг ёки фаолият турининг ўзгаргани бўйича қарор қабул қилингани тўғрисида;</w:t>
      </w:r>
      <w:bookmarkEnd w:id="60"/>
    </w:p>
    <w:bookmarkStart w:id="61" w:name="edi3398698"/>
    <w:bookmarkEnd w:id="61"/>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"2410237"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62" w:name="3398698"/>
      <w:r w:rsidRPr="00102641">
        <w:rPr>
          <w:rFonts w:ascii="Times New Roman" w:eastAsia="Times New Roman" w:hAnsi="Times New Roman" w:cs="Times New Roman"/>
          <w:i/>
          <w:iCs/>
          <w:color w:val="000000"/>
          <w:lang w:eastAsia="ru-RU"/>
        </w:rPr>
        <w:t>(7-банднинг ўн иккинчи хатбошиси Ўзбекистон Республикаси Вазирлар Маҳкамасининг 2017 йил 30 сентябрдаги 777-сонли </w:t>
      </w:r>
      <w:bookmarkEnd w:id="62"/>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"3375069"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қарорига</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 асосан чиқарилган — Қонун ҳужжатлари маълумотлари миллий базаси, 06.10.2017 й., 09/17/777/0067)</w:t>
      </w:r>
    </w:p>
    <w:p w:rsidR="00102641" w:rsidRPr="00102641" w:rsidRDefault="00102641" w:rsidP="00102641">
      <w:pPr>
        <w:spacing w:after="60" w:line="240" w:lineRule="auto"/>
        <w:jc w:val="center"/>
        <w:rPr>
          <w:rFonts w:ascii="Times New Roman" w:eastAsia="Times New Roman" w:hAnsi="Times New Roman" w:cs="Times New Roman"/>
          <w:b/>
          <w:bCs/>
          <w:color w:val="000080"/>
          <w:sz w:val="24"/>
          <w:szCs w:val="24"/>
          <w:lang w:eastAsia="ru-RU"/>
        </w:rPr>
      </w:pPr>
      <w:bookmarkStart w:id="63" w:name="2410240"/>
      <w:r w:rsidRPr="00102641">
        <w:rPr>
          <w:rFonts w:ascii="Times New Roman" w:eastAsia="Times New Roman" w:hAnsi="Times New Roman" w:cs="Times New Roman"/>
          <w:b/>
          <w:bCs/>
          <w:color w:val="000000"/>
          <w:sz w:val="24"/>
          <w:szCs w:val="24"/>
          <w:lang w:eastAsia="ru-RU"/>
        </w:rPr>
        <w:t>III. Аризани кўриб чиқиш ва рўйхатдан ўтказиш гувоҳномасини бериш ёки беришни рад этиш тўғрисида қарор қабул қилиш</w:t>
      </w:r>
      <w:bookmarkEnd w:id="63"/>
    </w:p>
    <w:bookmarkStart w:id="64" w:name="edi2536873"/>
    <w:bookmarkEnd w:id="64"/>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"2410241"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65" w:name="2536873"/>
      <w:bookmarkStart w:id="66" w:name="2536874"/>
      <w:bookmarkEnd w:id="65"/>
      <w:r w:rsidRPr="00102641">
        <w:rPr>
          <w:rFonts w:ascii="Times New Roman" w:eastAsia="Times New Roman" w:hAnsi="Times New Roman" w:cs="Times New Roman"/>
          <w:color w:val="000000"/>
          <w:sz w:val="24"/>
          <w:szCs w:val="24"/>
          <w:lang w:eastAsia="ru-RU"/>
        </w:rPr>
        <w:lastRenderedPageBreak/>
        <w:t>8. Қимматбаҳо металлар ва қимматбаҳо тошлар билан ишларга ёки қимматбаҳо металлар ва қимматбаҳо тошлардан тайёрланган заргарлик буюмлари билан чакана савдо қилишга рўйхатдан ўтказиш гувоҳномасини олиш учун ариза берувчи — юридик шахс томонидан Асиллик даражасини белгилаш палатасига қуйидаги ҳужжатлар тақдим этилади:</w:t>
      </w:r>
      <w:bookmarkEnd w:id="66"/>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67" w:name="2536880"/>
      <w:r w:rsidRPr="00102641">
        <w:rPr>
          <w:rFonts w:ascii="Times New Roman" w:eastAsia="Times New Roman" w:hAnsi="Times New Roman" w:cs="Times New Roman"/>
          <w:color w:val="000000"/>
          <w:sz w:val="24"/>
          <w:szCs w:val="24"/>
          <w:lang w:eastAsia="ru-RU"/>
        </w:rPr>
        <w:t>рўйхатдан ўтказиш гувоҳномасини бериш учун ушбу Низомнинг </w:t>
      </w:r>
      <w:bookmarkEnd w:id="67"/>
      <w:r w:rsidRPr="00102641">
        <w:rPr>
          <w:rFonts w:ascii="Times New Roman" w:eastAsia="Times New Roman" w:hAnsi="Times New Roman" w:cs="Times New Roman"/>
          <w:color w:val="000000"/>
          <w:sz w:val="24"/>
          <w:szCs w:val="24"/>
          <w:lang w:eastAsia="ru-RU"/>
        </w:rPr>
        <w:fldChar w:fldCharType="begin"/>
      </w:r>
      <w:r w:rsidRPr="00102641">
        <w:rPr>
          <w:rFonts w:ascii="Times New Roman" w:eastAsia="Times New Roman" w:hAnsi="Times New Roman" w:cs="Times New Roman"/>
          <w:color w:val="000000"/>
          <w:sz w:val="24"/>
          <w:szCs w:val="24"/>
          <w:lang w:eastAsia="ru-RU"/>
        </w:rPr>
        <w:instrText xml:space="preserve"> HYPERLINK "http://lex.uz/pages/getpage.aspx?lact_id=2410192" \l "2410619" </w:instrText>
      </w:r>
      <w:r w:rsidRPr="00102641">
        <w:rPr>
          <w:rFonts w:ascii="Times New Roman" w:eastAsia="Times New Roman" w:hAnsi="Times New Roman" w:cs="Times New Roman"/>
          <w:color w:val="000000"/>
          <w:sz w:val="24"/>
          <w:szCs w:val="24"/>
          <w:lang w:eastAsia="ru-RU"/>
        </w:rPr>
        <w:fldChar w:fldCharType="separate"/>
      </w:r>
      <w:r w:rsidRPr="00102641">
        <w:rPr>
          <w:rFonts w:ascii="Times New Roman" w:eastAsia="Times New Roman" w:hAnsi="Times New Roman" w:cs="Times New Roman"/>
          <w:color w:val="008080"/>
          <w:sz w:val="24"/>
          <w:szCs w:val="24"/>
          <w:lang w:eastAsia="ru-RU"/>
        </w:rPr>
        <w:t>4-иловасига </w:t>
      </w:r>
      <w:r w:rsidRPr="00102641">
        <w:rPr>
          <w:rFonts w:ascii="Times New Roman" w:eastAsia="Times New Roman" w:hAnsi="Times New Roman" w:cs="Times New Roman"/>
          <w:color w:val="000000"/>
          <w:sz w:val="24"/>
          <w:szCs w:val="24"/>
          <w:lang w:eastAsia="ru-RU"/>
        </w:rPr>
        <w:fldChar w:fldCharType="end"/>
      </w:r>
      <w:r w:rsidRPr="00102641">
        <w:rPr>
          <w:rFonts w:ascii="Times New Roman" w:eastAsia="Times New Roman" w:hAnsi="Times New Roman" w:cs="Times New Roman"/>
          <w:color w:val="000000"/>
          <w:sz w:val="24"/>
          <w:szCs w:val="24"/>
          <w:lang w:eastAsia="ru-RU"/>
        </w:rPr>
        <w:t>мувофиқ шакл бўйича ариза;</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68" w:name="2536881"/>
      <w:r w:rsidRPr="00102641">
        <w:rPr>
          <w:rFonts w:ascii="Times New Roman" w:eastAsia="Times New Roman" w:hAnsi="Times New Roman" w:cs="Times New Roman"/>
          <w:color w:val="000000"/>
          <w:sz w:val="24"/>
          <w:szCs w:val="24"/>
          <w:lang w:eastAsia="ru-RU"/>
        </w:rPr>
        <w:t>юридик шахс давлат рўйхатидан ўтказилганлиги тўғрисидаги гувоҳноманинг нусхаси;</w:t>
      </w:r>
      <w:bookmarkEnd w:id="68"/>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69" w:name="2536882"/>
      <w:r w:rsidRPr="00102641">
        <w:rPr>
          <w:rFonts w:ascii="Times New Roman" w:eastAsia="Times New Roman" w:hAnsi="Times New Roman" w:cs="Times New Roman"/>
          <w:color w:val="000000"/>
          <w:sz w:val="24"/>
          <w:szCs w:val="24"/>
          <w:lang w:eastAsia="ru-RU"/>
        </w:rPr>
        <w:t>юридик шахснинг фаолияти хусусиятига мувофиқ ўлчовлар доирасида «Ўзстандарт» агентлиги органлари томонидан берилган тарозилар, (турли оғирликдаги) тошларнинг текширилгани тўғрисидаги гувоҳноманинг нусхаси;</w:t>
      </w:r>
      <w:bookmarkEnd w:id="69"/>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70" w:name="2536884"/>
      <w:r w:rsidRPr="00102641">
        <w:rPr>
          <w:rFonts w:ascii="Times New Roman" w:eastAsia="Times New Roman" w:hAnsi="Times New Roman" w:cs="Times New Roman"/>
          <w:color w:val="000000"/>
          <w:sz w:val="24"/>
          <w:szCs w:val="24"/>
          <w:lang w:eastAsia="ru-RU"/>
        </w:rPr>
        <w:t>қимматбаҳо металлар ва қимматбаҳо тошлар билан ишларни амалга ошириш мўлжалланаётган объектнинг ёнғин хавфсизлиги талабларига мувофиқлиги тўғрисида давлат ёнғин назорати органлари хулосасининг нусхаси;</w:t>
      </w:r>
      <w:bookmarkEnd w:id="70"/>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71" w:name="2536885"/>
      <w:r w:rsidRPr="00102641">
        <w:rPr>
          <w:rFonts w:ascii="Times New Roman" w:eastAsia="Times New Roman" w:hAnsi="Times New Roman" w:cs="Times New Roman"/>
          <w:color w:val="000000"/>
          <w:sz w:val="24"/>
          <w:szCs w:val="24"/>
          <w:lang w:eastAsia="ru-RU"/>
        </w:rPr>
        <w:t>қимматбаҳо металлар ва қимматбаҳо тошлардан фойдаланиш мўлжалланаётган Ўзбекистон Республикаси Вазирлар Маҳкамасининг қарорлари билан ажратилган объектлар учун объектнинг техникавий мустаҳкамлиги ҳамда унинг шартнома асосида техникавий қўриқлаш пультига уланганлиги юзасидан Ўзбекистон Республикаси Ички ишлар ҳудудий органлари ҳузуридаги қўриқлаш бўлинмалари томонидан объектни текшириш далолатномасининг нусхаси;</w:t>
      </w:r>
      <w:bookmarkEnd w:id="71"/>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72" w:name="2536886"/>
      <w:r w:rsidRPr="00102641">
        <w:rPr>
          <w:rFonts w:ascii="Times New Roman" w:eastAsia="Times New Roman" w:hAnsi="Times New Roman" w:cs="Times New Roman"/>
          <w:color w:val="000000"/>
          <w:sz w:val="24"/>
          <w:szCs w:val="24"/>
          <w:lang w:eastAsia="ru-RU"/>
        </w:rPr>
        <w:t>рўйхатдан ўтказиш гувоҳномаси бериш тўғрисидаги аризани кўриб чиқиш ва уни бериш учун йиғимлар тўлангани тўғрисидаги тўлов ҳужжатининг нусхаси.</w:t>
      </w:r>
      <w:bookmarkEnd w:id="72"/>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73" w:name="2536888"/>
      <w:r w:rsidRPr="00102641">
        <w:rPr>
          <w:rFonts w:ascii="Times New Roman" w:eastAsia="Times New Roman" w:hAnsi="Times New Roman" w:cs="Times New Roman"/>
          <w:i/>
          <w:iCs/>
          <w:color w:val="000000"/>
          <w:lang w:eastAsia="ru-RU"/>
        </w:rPr>
        <w:t>(8-банд Ўзбекистон Республикаси Вазирлар Маҳкамасининг 2014 йил 31 декабрдаги 377-сонли </w:t>
      </w:r>
      <w:bookmarkEnd w:id="73"/>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"http://lex.uz/pages/getpage.aspx?actForm=1&amp;lact_id=2534723&amp;ONDATE=12.01.2015%2000" \l "2535298"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 </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таҳририда — ЎР ҚҲТ, 2015 й., 1-сон, 9-модда)</w:t>
      </w:r>
    </w:p>
    <w:bookmarkStart w:id="74" w:name="edi3399092"/>
    <w:bookmarkEnd w:id="74"/>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"2410253"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75" w:name="3399092"/>
      <w:r w:rsidRPr="00102641">
        <w:rPr>
          <w:rFonts w:ascii="Times New Roman" w:eastAsia="Times New Roman" w:hAnsi="Times New Roman" w:cs="Times New Roman"/>
          <w:i/>
          <w:iCs/>
          <w:color w:val="000000"/>
          <w:lang w:eastAsia="ru-RU"/>
        </w:rPr>
        <w:t>(9-банд Ўзбекистон Республикаси Вазирлар Маҳкамасининг 2017 йил 30 сентябрдаги 777-сонли </w:t>
      </w:r>
      <w:bookmarkEnd w:id="75"/>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"3375072"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қарорига </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асосан ўз кучини йўқотган — Қонун ҳужжатлари маълумотлари миллий базаси, 06.10.2017 й., 09/17/777/0067)</w:t>
      </w:r>
    </w:p>
    <w:bookmarkStart w:id="76" w:name="edi3398702"/>
    <w:bookmarkEnd w:id="76"/>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"http://lex.uz/pages/getpage.aspx?actForm=1&amp;lact_id=2410192&amp;ONDATE=12.01.2015%2000" \l "2536896"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77" w:name="3398702"/>
      <w:bookmarkStart w:id="78" w:name="3398706"/>
      <w:bookmarkEnd w:id="77"/>
      <w:r w:rsidRPr="00102641">
        <w:rPr>
          <w:rFonts w:ascii="Times New Roman" w:eastAsia="Times New Roman" w:hAnsi="Times New Roman" w:cs="Times New Roman"/>
          <w:color w:val="000000"/>
          <w:sz w:val="24"/>
          <w:szCs w:val="24"/>
          <w:lang w:eastAsia="ru-RU"/>
        </w:rPr>
        <w:t>9</w:t>
      </w:r>
      <w:r w:rsidRPr="00102641">
        <w:rPr>
          <w:rFonts w:ascii="Times New Roman" w:eastAsia="Times New Roman" w:hAnsi="Times New Roman" w:cs="Times New Roman"/>
          <w:color w:val="000000"/>
          <w:sz w:val="18"/>
          <w:szCs w:val="18"/>
          <w:vertAlign w:val="superscript"/>
          <w:lang w:eastAsia="ru-RU"/>
        </w:rPr>
        <w:t>1</w:t>
      </w:r>
      <w:r w:rsidRPr="00102641">
        <w:rPr>
          <w:rFonts w:ascii="Times New Roman" w:eastAsia="Times New Roman" w:hAnsi="Times New Roman" w:cs="Times New Roman"/>
          <w:color w:val="000000"/>
          <w:sz w:val="24"/>
          <w:szCs w:val="24"/>
          <w:lang w:eastAsia="ru-RU"/>
        </w:rPr>
        <w:t>. Асиллик даражасини белгилаш палатаси рўйхатдан ўтказиш гувоҳномасини бериш учун бошқа ваколатли органларда мавжуд бўлган зарур ҳужжатлар ва ахборотларни белгиланган тартибда ўзаро ахборот ҳамкорлиги йўли билан, шу жумладан электрон тарзда мустақил равишда олади, ушбу Низомнинг </w:t>
      </w:r>
      <w:bookmarkEnd w:id="78"/>
      <w:r w:rsidRPr="00102641">
        <w:rPr>
          <w:rFonts w:ascii="Times New Roman" w:eastAsia="Times New Roman" w:hAnsi="Times New Roman" w:cs="Times New Roman"/>
          <w:color w:val="000000"/>
          <w:sz w:val="24"/>
          <w:szCs w:val="24"/>
          <w:lang w:eastAsia="ru-RU"/>
        </w:rPr>
        <w:fldChar w:fldCharType="begin"/>
      </w:r>
      <w:r w:rsidRPr="00102641">
        <w:rPr>
          <w:rFonts w:ascii="Times New Roman" w:eastAsia="Times New Roman" w:hAnsi="Times New Roman" w:cs="Times New Roman"/>
          <w:color w:val="000000"/>
          <w:sz w:val="24"/>
          <w:szCs w:val="24"/>
          <w:lang w:eastAsia="ru-RU"/>
        </w:rPr>
        <w:instrText xml:space="preserve"> HYPERLINK "http://lex.uz/pages/getpage.aspx?lact_id=2410192" \l "2536874" </w:instrText>
      </w:r>
      <w:r w:rsidRPr="00102641">
        <w:rPr>
          <w:rFonts w:ascii="Times New Roman" w:eastAsia="Times New Roman" w:hAnsi="Times New Roman" w:cs="Times New Roman"/>
          <w:color w:val="000000"/>
          <w:sz w:val="24"/>
          <w:szCs w:val="24"/>
          <w:lang w:eastAsia="ru-RU"/>
        </w:rPr>
        <w:fldChar w:fldCharType="separate"/>
      </w:r>
      <w:r w:rsidRPr="00102641">
        <w:rPr>
          <w:rFonts w:ascii="Times New Roman" w:eastAsia="Times New Roman" w:hAnsi="Times New Roman" w:cs="Times New Roman"/>
          <w:color w:val="008080"/>
          <w:sz w:val="24"/>
          <w:szCs w:val="24"/>
          <w:lang w:eastAsia="ru-RU"/>
        </w:rPr>
        <w:t>8-бандида </w:t>
      </w:r>
      <w:r w:rsidRPr="00102641">
        <w:rPr>
          <w:rFonts w:ascii="Times New Roman" w:eastAsia="Times New Roman" w:hAnsi="Times New Roman" w:cs="Times New Roman"/>
          <w:color w:val="000000"/>
          <w:sz w:val="24"/>
          <w:szCs w:val="24"/>
          <w:lang w:eastAsia="ru-RU"/>
        </w:rPr>
        <w:fldChar w:fldCharType="end"/>
      </w:r>
      <w:r w:rsidRPr="00102641">
        <w:rPr>
          <w:rFonts w:ascii="Times New Roman" w:eastAsia="Times New Roman" w:hAnsi="Times New Roman" w:cs="Times New Roman"/>
          <w:color w:val="000000"/>
          <w:sz w:val="24"/>
          <w:szCs w:val="24"/>
          <w:lang w:eastAsia="ru-RU"/>
        </w:rPr>
        <w:t>назарда тутилган ҳужжатлар ва ахборотлар бундан мустасно.</w:t>
      </w:r>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79" w:name="3398715"/>
      <w:r w:rsidRPr="00102641">
        <w:rPr>
          <w:rFonts w:ascii="Times New Roman" w:eastAsia="Times New Roman" w:hAnsi="Times New Roman" w:cs="Times New Roman"/>
          <w:i/>
          <w:iCs/>
          <w:color w:val="000000"/>
          <w:lang w:eastAsia="ru-RU"/>
        </w:rPr>
        <w:t>(9</w:t>
      </w:r>
      <w:r w:rsidRPr="00102641">
        <w:rPr>
          <w:rFonts w:ascii="Times New Roman" w:eastAsia="Times New Roman" w:hAnsi="Times New Roman" w:cs="Times New Roman"/>
          <w:i/>
          <w:iCs/>
          <w:color w:val="000000"/>
          <w:sz w:val="17"/>
          <w:szCs w:val="17"/>
          <w:vertAlign w:val="superscript"/>
          <w:lang w:eastAsia="ru-RU"/>
        </w:rPr>
        <w:t>1</w:t>
      </w:r>
      <w:r w:rsidRPr="00102641">
        <w:rPr>
          <w:rFonts w:ascii="Times New Roman" w:eastAsia="Times New Roman" w:hAnsi="Times New Roman" w:cs="Times New Roman"/>
          <w:i/>
          <w:iCs/>
          <w:color w:val="000000"/>
          <w:lang w:eastAsia="ru-RU"/>
        </w:rPr>
        <w:t>-банд Ўзбекистон Республикаси Вазирлар Маҳкамасининг 2017 йил 30 сентябрдаги 777-сонли </w:t>
      </w:r>
      <w:bookmarkEnd w:id="79"/>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"3375074"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 таҳририда — Қонун ҳужжатлари маълумотлари миллий базаси, 06.10.2017 й., 09/17/777/0067)</w:t>
      </w:r>
    </w:p>
    <w:bookmarkStart w:id="80" w:name="edi3398730"/>
    <w:bookmarkEnd w:id="80"/>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"2410261"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81" w:name="3398730"/>
      <w:bookmarkStart w:id="82" w:name="3398738"/>
      <w:bookmarkEnd w:id="81"/>
      <w:r w:rsidRPr="00102641">
        <w:rPr>
          <w:rFonts w:ascii="Times New Roman" w:eastAsia="Times New Roman" w:hAnsi="Times New Roman" w:cs="Times New Roman"/>
          <w:color w:val="000000"/>
          <w:sz w:val="24"/>
          <w:szCs w:val="24"/>
          <w:lang w:eastAsia="ru-RU"/>
        </w:rPr>
        <w:t>10. Ариза берувчидан ушбу Низомнинг </w:t>
      </w:r>
      <w:bookmarkEnd w:id="82"/>
      <w:r w:rsidRPr="00102641">
        <w:rPr>
          <w:rFonts w:ascii="Times New Roman" w:eastAsia="Times New Roman" w:hAnsi="Times New Roman" w:cs="Times New Roman"/>
          <w:color w:val="000000"/>
          <w:sz w:val="24"/>
          <w:szCs w:val="24"/>
          <w:lang w:eastAsia="ru-RU"/>
        </w:rPr>
        <w:fldChar w:fldCharType="begin"/>
      </w:r>
      <w:r w:rsidRPr="00102641">
        <w:rPr>
          <w:rFonts w:ascii="Times New Roman" w:eastAsia="Times New Roman" w:hAnsi="Times New Roman" w:cs="Times New Roman"/>
          <w:color w:val="000000"/>
          <w:sz w:val="24"/>
          <w:szCs w:val="24"/>
          <w:lang w:eastAsia="ru-RU"/>
        </w:rPr>
        <w:instrText xml:space="preserve"> HYPERLINK "http://lex.uz/pages/getpage.aspx?lact_id=2410192" \l "2536874" </w:instrText>
      </w:r>
      <w:r w:rsidRPr="00102641">
        <w:rPr>
          <w:rFonts w:ascii="Times New Roman" w:eastAsia="Times New Roman" w:hAnsi="Times New Roman" w:cs="Times New Roman"/>
          <w:color w:val="000000"/>
          <w:sz w:val="24"/>
          <w:szCs w:val="24"/>
          <w:lang w:eastAsia="ru-RU"/>
        </w:rPr>
        <w:fldChar w:fldCharType="separate"/>
      </w:r>
      <w:r w:rsidRPr="00102641">
        <w:rPr>
          <w:rFonts w:ascii="Times New Roman" w:eastAsia="Times New Roman" w:hAnsi="Times New Roman" w:cs="Times New Roman"/>
          <w:color w:val="008080"/>
          <w:sz w:val="24"/>
          <w:szCs w:val="24"/>
          <w:lang w:eastAsia="ru-RU"/>
        </w:rPr>
        <w:t>8-бандида </w:t>
      </w:r>
      <w:r w:rsidRPr="00102641">
        <w:rPr>
          <w:rFonts w:ascii="Times New Roman" w:eastAsia="Times New Roman" w:hAnsi="Times New Roman" w:cs="Times New Roman"/>
          <w:color w:val="000000"/>
          <w:sz w:val="24"/>
          <w:szCs w:val="24"/>
          <w:lang w:eastAsia="ru-RU"/>
        </w:rPr>
        <w:fldChar w:fldCharType="end"/>
      </w:r>
      <w:r w:rsidRPr="00102641">
        <w:rPr>
          <w:rFonts w:ascii="Times New Roman" w:eastAsia="Times New Roman" w:hAnsi="Times New Roman" w:cs="Times New Roman"/>
          <w:color w:val="000000"/>
          <w:sz w:val="24"/>
          <w:szCs w:val="24"/>
          <w:lang w:eastAsia="ru-RU"/>
        </w:rPr>
        <w:t>назарда тутилмаган ҳужжатларни тақдим этишни талаб қилишга йўл қўйилмайди.</w:t>
      </w:r>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83" w:name="3398748"/>
      <w:r w:rsidRPr="00102641">
        <w:rPr>
          <w:rFonts w:ascii="Times New Roman" w:eastAsia="Times New Roman" w:hAnsi="Times New Roman" w:cs="Times New Roman"/>
          <w:i/>
          <w:iCs/>
          <w:color w:val="000000"/>
          <w:lang w:eastAsia="ru-RU"/>
        </w:rPr>
        <w:t>(10-банд Ўзбекистон Республикаси Вазирлар Маҳкамасининг 2017 йил 30 сентябрдаги 777-сонли </w:t>
      </w:r>
      <w:bookmarkEnd w:id="83"/>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"3375074"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 </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таҳририда — Қонун ҳужжатлари маълумотлари миллий базаси, 06.10.2017 й., 09/17/777/0067)</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84" w:name="2410266"/>
      <w:r w:rsidRPr="00102641">
        <w:rPr>
          <w:rFonts w:ascii="Times New Roman" w:eastAsia="Times New Roman" w:hAnsi="Times New Roman" w:cs="Times New Roman"/>
          <w:color w:val="000000"/>
          <w:sz w:val="24"/>
          <w:szCs w:val="24"/>
          <w:lang w:eastAsia="ru-RU"/>
        </w:rPr>
        <w:t>11. Рўйхатдан ўтказиш гувоҳномасини олиш учун зарур бўлган ҳужжатлар ариза берувчи томонидан Асиллик даражасини белгилаш палатасига бевосита, ҳужжатларнинг олингани тўғрисидаги хабарнома билан почта алоқа воситалари орқали ёки электрон шаклда тақдим этилади. Электрон шаклда тақдим этилган ҳужжатлар ариза берувчининг электрон рақамли имзоси билан тасдиқланади.</w:t>
      </w:r>
      <w:bookmarkEnd w:id="84"/>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85" w:name="2410267"/>
      <w:r w:rsidRPr="00102641">
        <w:rPr>
          <w:rFonts w:ascii="Times New Roman" w:eastAsia="Times New Roman" w:hAnsi="Times New Roman" w:cs="Times New Roman"/>
          <w:color w:val="000000"/>
          <w:sz w:val="24"/>
          <w:szCs w:val="24"/>
          <w:lang w:eastAsia="ru-RU"/>
        </w:rPr>
        <w:t>Рўйхатдан ўтказиш гувоҳномасини олиш учун Асиллик даражасини белгилаш палатасига тақдим этилган ҳужжатлар рўйхат бўйича қабул қилинади, рўйхат ҳужжатларнинг Асиллик даражасини белгилаш палатаси томонидан қабул қилиб олинган санаси қайд этилган ҳолда дарҳол ариза берувчига берилади (юборилади).</w:t>
      </w:r>
      <w:bookmarkEnd w:id="85"/>
    </w:p>
    <w:bookmarkStart w:id="86" w:name="edi3398754"/>
    <w:bookmarkEnd w:id="86"/>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lastRenderedPageBreak/>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"2410268"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87" w:name="3398754"/>
      <w:bookmarkStart w:id="88" w:name="3398759"/>
      <w:bookmarkEnd w:id="87"/>
      <w:r w:rsidRPr="00102641">
        <w:rPr>
          <w:rFonts w:ascii="Times New Roman" w:eastAsia="Times New Roman" w:hAnsi="Times New Roman" w:cs="Times New Roman"/>
          <w:color w:val="000000"/>
          <w:sz w:val="24"/>
          <w:szCs w:val="24"/>
          <w:lang w:eastAsia="ru-RU"/>
        </w:rPr>
        <w:t>12. Асиллик даражасини белгилаш палатаси аризани ушбу Низомнинг </w:t>
      </w:r>
      <w:bookmarkEnd w:id="88"/>
      <w:r w:rsidRPr="00102641">
        <w:rPr>
          <w:rFonts w:ascii="Times New Roman" w:eastAsia="Times New Roman" w:hAnsi="Times New Roman" w:cs="Times New Roman"/>
          <w:color w:val="000000"/>
          <w:sz w:val="24"/>
          <w:szCs w:val="24"/>
          <w:lang w:eastAsia="ru-RU"/>
        </w:rPr>
        <w:fldChar w:fldCharType="begin"/>
      </w:r>
      <w:r w:rsidRPr="00102641">
        <w:rPr>
          <w:rFonts w:ascii="Times New Roman" w:eastAsia="Times New Roman" w:hAnsi="Times New Roman" w:cs="Times New Roman"/>
          <w:color w:val="000000"/>
          <w:sz w:val="24"/>
          <w:szCs w:val="24"/>
          <w:lang w:eastAsia="ru-RU"/>
        </w:rPr>
        <w:instrText xml:space="preserve"> HYPERLINK "http://lex.uz/pages/getpage.aspx?lact_id=2410192" \l "2536874" </w:instrText>
      </w:r>
      <w:r w:rsidRPr="00102641">
        <w:rPr>
          <w:rFonts w:ascii="Times New Roman" w:eastAsia="Times New Roman" w:hAnsi="Times New Roman" w:cs="Times New Roman"/>
          <w:color w:val="000000"/>
          <w:sz w:val="24"/>
          <w:szCs w:val="24"/>
          <w:lang w:eastAsia="ru-RU"/>
        </w:rPr>
        <w:fldChar w:fldCharType="separate"/>
      </w:r>
      <w:r w:rsidRPr="00102641">
        <w:rPr>
          <w:rFonts w:ascii="Times New Roman" w:eastAsia="Times New Roman" w:hAnsi="Times New Roman" w:cs="Times New Roman"/>
          <w:color w:val="008080"/>
          <w:sz w:val="24"/>
          <w:szCs w:val="24"/>
          <w:lang w:eastAsia="ru-RU"/>
        </w:rPr>
        <w:t>8-бандида </w:t>
      </w:r>
      <w:r w:rsidRPr="00102641">
        <w:rPr>
          <w:rFonts w:ascii="Times New Roman" w:eastAsia="Times New Roman" w:hAnsi="Times New Roman" w:cs="Times New Roman"/>
          <w:color w:val="000000"/>
          <w:sz w:val="24"/>
          <w:szCs w:val="24"/>
          <w:lang w:eastAsia="ru-RU"/>
        </w:rPr>
        <w:fldChar w:fldCharType="end"/>
      </w:r>
      <w:r w:rsidRPr="00102641">
        <w:rPr>
          <w:rFonts w:ascii="Times New Roman" w:eastAsia="Times New Roman" w:hAnsi="Times New Roman" w:cs="Times New Roman"/>
          <w:color w:val="000000"/>
          <w:sz w:val="24"/>
          <w:szCs w:val="24"/>
          <w:lang w:eastAsia="ru-RU"/>
        </w:rPr>
        <w:t>назарда тутилган ҳужжатлар қабул қилиб олинган санадан бошлаб ўн иш кунидан ошмайдиган муддатда кўриб чиқади ва рўйхатдан ўтказиш гувоҳномасини беради ёки уни беришни рад этади.</w:t>
      </w:r>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89" w:name="3398762"/>
      <w:r w:rsidRPr="00102641">
        <w:rPr>
          <w:rFonts w:ascii="Times New Roman" w:eastAsia="Times New Roman" w:hAnsi="Times New Roman" w:cs="Times New Roman"/>
          <w:i/>
          <w:iCs/>
          <w:color w:val="000000"/>
          <w:lang w:eastAsia="ru-RU"/>
        </w:rPr>
        <w:t>(12-банд Ўзбекистон Республикаси Вазирлар Маҳкамасининг 2017 йил 30 сентябрдаги 777-сонли </w:t>
      </w:r>
      <w:bookmarkEnd w:id="89"/>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"3375074"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 таҳририда — Қонун ҳужжатлари маълумотлари миллий базаси, 06.10.2017 й., 09/17/777/0067)</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90" w:name="2410270"/>
      <w:r w:rsidRPr="00102641">
        <w:rPr>
          <w:rFonts w:ascii="Times New Roman" w:eastAsia="Times New Roman" w:hAnsi="Times New Roman" w:cs="Times New Roman"/>
          <w:color w:val="000000"/>
          <w:sz w:val="24"/>
          <w:szCs w:val="24"/>
          <w:lang w:eastAsia="ru-RU"/>
        </w:rPr>
        <w:t>13. Рўйхатдан ўтказиш гувоҳномасини:</w:t>
      </w:r>
      <w:bookmarkEnd w:id="90"/>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91" w:name="2410273"/>
      <w:r w:rsidRPr="00102641">
        <w:rPr>
          <w:rFonts w:ascii="Times New Roman" w:eastAsia="Times New Roman" w:hAnsi="Times New Roman" w:cs="Times New Roman"/>
          <w:color w:val="000000"/>
          <w:sz w:val="24"/>
          <w:szCs w:val="24"/>
          <w:lang w:eastAsia="ru-RU"/>
        </w:rPr>
        <w:t>қимматбаҳо металлар ва қимматбаҳо тошлар билан ишлашга ёки қимматбаҳо металлар ва қимматбаҳо тошлардан тайёрланган заргарлик буюмлари билан чакана савдо қилишга бериш тўғрисидаги аризани кўриб чиққанлик учун — юридик шахсдан энг кам ойлик иш ҳақининг бир баравари миқдорида;</w:t>
      </w:r>
      <w:bookmarkEnd w:id="91"/>
    </w:p>
    <w:bookmarkStart w:id="92" w:name="edi3398769"/>
    <w:bookmarkEnd w:id="92"/>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"2410276"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93" w:name="3398769"/>
      <w:r w:rsidRPr="00102641">
        <w:rPr>
          <w:rFonts w:ascii="Times New Roman" w:eastAsia="Times New Roman" w:hAnsi="Times New Roman" w:cs="Times New Roman"/>
          <w:i/>
          <w:iCs/>
          <w:color w:val="000000"/>
          <w:lang w:eastAsia="ru-RU"/>
        </w:rPr>
        <w:t>(13-банднинг учинчи хатбошиси Ўзбекистон Республикаси Вазирлар Маҳкамасининг 2017 йил 30 сентябрдаги 777-сонли</w:t>
      </w:r>
      <w:bookmarkEnd w:id="93"/>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"3375076"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 қарорига </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асосан чиқарилган — Қонун ҳужжатлари маълумотлари миллий базаси, 06.10.2017 й., 09/17/777/0067)</w:t>
      </w:r>
    </w:p>
    <w:bookmarkStart w:id="94" w:name="edi3398776"/>
    <w:bookmarkEnd w:id="94"/>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"2410278"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95" w:name="3398776"/>
      <w:bookmarkStart w:id="96" w:name="3398780"/>
      <w:bookmarkEnd w:id="95"/>
      <w:r w:rsidRPr="00102641">
        <w:rPr>
          <w:rFonts w:ascii="Times New Roman" w:eastAsia="Times New Roman" w:hAnsi="Times New Roman" w:cs="Times New Roman"/>
          <w:color w:val="000000"/>
          <w:sz w:val="24"/>
          <w:szCs w:val="24"/>
          <w:lang w:eastAsia="ru-RU"/>
        </w:rPr>
        <w:t>Ундирилган йиғим суммаси Асиллик даражасини белгилаш палатаси ҳисоб рақамига ўтказилади. Юридик шахс берилган аризадан воз кечган тақдирда тўланган йиғим суммаси қайтариб берилмайди.</w:t>
      </w:r>
      <w:bookmarkEnd w:id="96"/>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97" w:name="3398785"/>
      <w:r w:rsidRPr="00102641">
        <w:rPr>
          <w:rFonts w:ascii="Times New Roman" w:eastAsia="Times New Roman" w:hAnsi="Times New Roman" w:cs="Times New Roman"/>
          <w:i/>
          <w:iCs/>
          <w:color w:val="000000"/>
          <w:lang w:eastAsia="ru-RU"/>
        </w:rPr>
        <w:t>(13-банднинг тўртинчи хатбошиси Ўзбекистон Республикаси Вазирлар Маҳкамасининг 2017 йил 30 сентябрдаги 777-сонли </w:t>
      </w:r>
      <w:bookmarkEnd w:id="97"/>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"3375083"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 </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таҳририда — Қонун ҳужжатлари маълумотлари миллий базаси, 06.10.2017 й., 09/17/777/0067)</w:t>
      </w:r>
    </w:p>
    <w:bookmarkStart w:id="98" w:name="edi3398794"/>
    <w:bookmarkEnd w:id="98"/>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"2410280"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99" w:name="3398794"/>
      <w:bookmarkStart w:id="100" w:name="3398797"/>
      <w:bookmarkEnd w:id="99"/>
      <w:r w:rsidRPr="00102641">
        <w:rPr>
          <w:rFonts w:ascii="Times New Roman" w:eastAsia="Times New Roman" w:hAnsi="Times New Roman" w:cs="Times New Roman"/>
          <w:color w:val="000000"/>
          <w:sz w:val="24"/>
          <w:szCs w:val="24"/>
          <w:lang w:eastAsia="ru-RU"/>
        </w:rPr>
        <w:t>14. Қимматбаҳо металлар ва қимматбаҳо тошлар билан ишларни бажариш натижасида фуқароларнинг ҳаёти ва соғлиғига, жамоат хавфсизлигига ва атроф-муҳитга зарар етиши хавфи пайдо бўлишига шубҳалар пайдо бўлган тақдирда Асиллик даражасини белгилаш палатаси рўйхатдан ўтказиш гувоҳномасини бериш ёки беришни рад этиш тўғрисида қарор қабул қилиш учун юридик шахснинг ишлаб чиқариш базасини унинг қимматбаҳо металлар ва қимматбаҳо тошлар билан ишлашга тайёрлигини аниқлаш юзасидан текширувдан ўтказиш ҳуқуқига эга.</w:t>
      </w:r>
      <w:bookmarkEnd w:id="100"/>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101" w:name="3398801"/>
      <w:r w:rsidRPr="00102641">
        <w:rPr>
          <w:rFonts w:ascii="Times New Roman" w:eastAsia="Times New Roman" w:hAnsi="Times New Roman" w:cs="Times New Roman"/>
          <w:i/>
          <w:iCs/>
          <w:color w:val="000000"/>
          <w:lang w:eastAsia="ru-RU"/>
        </w:rPr>
        <w:t>(14-банд Ўзбекистон Республикаси Вазирлар Маҳкамасининг 2017 йил 30 сентябрдаги 777-сонли </w:t>
      </w:r>
      <w:bookmarkEnd w:id="101"/>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"3375086"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 таҳририда — Қонун ҳужжатлари маълумотлари миллий базаси, 06.10.2017 й., 09/17/777/0067)</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02" w:name="2410281"/>
      <w:r w:rsidRPr="00102641">
        <w:rPr>
          <w:rFonts w:ascii="Times New Roman" w:eastAsia="Times New Roman" w:hAnsi="Times New Roman" w:cs="Times New Roman"/>
          <w:color w:val="000000"/>
          <w:sz w:val="24"/>
          <w:szCs w:val="24"/>
          <w:lang w:eastAsia="ru-RU"/>
        </w:rPr>
        <w:t>15. Асиллик даражасини белгилаш палатаси ариза берувчига рўйхатдан ўтказиш гувоҳномасини беради (юборади) ёки уни рўйхатдан ўтказиш гувоҳномасини беришни рад этиш ҳақида тегишли қарор қабул қилинган санадан бошлаб бир иш кунидан кеч бўлмаган муддатда уни ёзма шаклда хабардор қилади.</w:t>
      </w:r>
      <w:bookmarkEnd w:id="102"/>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03" w:name="2410283"/>
      <w:r w:rsidRPr="00102641">
        <w:rPr>
          <w:rFonts w:ascii="Times New Roman" w:eastAsia="Times New Roman" w:hAnsi="Times New Roman" w:cs="Times New Roman"/>
          <w:color w:val="000000"/>
          <w:sz w:val="24"/>
          <w:szCs w:val="24"/>
          <w:lang w:eastAsia="ru-RU"/>
        </w:rPr>
        <w:t>16. Асиллик даражасини белгилаш палатаси аризачининг рўйхатдан ўтказиш гувоҳномаси бериш тўғрисидаги аризасини кўриб чиқишнинг белгиланган муддати мобайнида ариза берувчига рўйхатдан ўтказиш гувоҳномасини бермаган (юбормаган) ёки уни беришни рад этмаган тақдирда ушбу Низомнинг </w:t>
      </w:r>
      <w:bookmarkEnd w:id="103"/>
      <w:r w:rsidRPr="00102641">
        <w:rPr>
          <w:rFonts w:ascii="Times New Roman" w:eastAsia="Times New Roman" w:hAnsi="Times New Roman" w:cs="Times New Roman"/>
          <w:color w:val="000000"/>
          <w:sz w:val="24"/>
          <w:szCs w:val="24"/>
          <w:lang w:eastAsia="ru-RU"/>
        </w:rPr>
        <w:fldChar w:fldCharType="begin"/>
      </w:r>
      <w:r w:rsidRPr="00102641">
        <w:rPr>
          <w:rFonts w:ascii="Times New Roman" w:eastAsia="Times New Roman" w:hAnsi="Times New Roman" w:cs="Times New Roman"/>
          <w:color w:val="000000"/>
          <w:sz w:val="24"/>
          <w:szCs w:val="24"/>
          <w:lang w:eastAsia="ru-RU"/>
        </w:rPr>
        <w:instrText xml:space="preserve"> HYPERLINK "http://lex.uz/pages/getpage.aspx?lact_id=2410192" \l "2410268" </w:instrText>
      </w:r>
      <w:r w:rsidRPr="00102641">
        <w:rPr>
          <w:rFonts w:ascii="Times New Roman" w:eastAsia="Times New Roman" w:hAnsi="Times New Roman" w:cs="Times New Roman"/>
          <w:color w:val="000000"/>
          <w:sz w:val="24"/>
          <w:szCs w:val="24"/>
          <w:lang w:eastAsia="ru-RU"/>
        </w:rPr>
        <w:fldChar w:fldCharType="separate"/>
      </w:r>
      <w:r w:rsidRPr="00102641">
        <w:rPr>
          <w:rFonts w:ascii="Times New Roman" w:eastAsia="Times New Roman" w:hAnsi="Times New Roman" w:cs="Times New Roman"/>
          <w:color w:val="008080"/>
          <w:sz w:val="24"/>
          <w:szCs w:val="24"/>
          <w:lang w:eastAsia="ru-RU"/>
        </w:rPr>
        <w:t>12-бандида </w:t>
      </w:r>
      <w:r w:rsidRPr="00102641">
        <w:rPr>
          <w:rFonts w:ascii="Times New Roman" w:eastAsia="Times New Roman" w:hAnsi="Times New Roman" w:cs="Times New Roman"/>
          <w:color w:val="000000"/>
          <w:sz w:val="24"/>
          <w:szCs w:val="24"/>
          <w:lang w:eastAsia="ru-RU"/>
        </w:rPr>
        <w:fldChar w:fldCharType="end"/>
      </w:r>
      <w:r w:rsidRPr="00102641">
        <w:rPr>
          <w:rFonts w:ascii="Times New Roman" w:eastAsia="Times New Roman" w:hAnsi="Times New Roman" w:cs="Times New Roman"/>
          <w:color w:val="000000"/>
          <w:sz w:val="24"/>
          <w:szCs w:val="24"/>
          <w:lang w:eastAsia="ru-RU"/>
        </w:rPr>
        <w:t>назарда тутилган муддат ўтгач ариза берувчи ўзи амалга ошириш учун рўйхатдан ўтказиш гувоҳномасини олишни ният қилган қимматбаҳо металлар ва қимматбаҳо тошлар билан ишларни, бу тўғрида Асиллик даражасини белгилаш палатасини ёзма шаклда хабар қилган ҳолда бажариш ҳуқуқига эга.</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04" w:name="2410284"/>
      <w:r w:rsidRPr="00102641">
        <w:rPr>
          <w:rFonts w:ascii="Times New Roman" w:eastAsia="Times New Roman" w:hAnsi="Times New Roman" w:cs="Times New Roman"/>
          <w:color w:val="000000"/>
          <w:sz w:val="24"/>
          <w:szCs w:val="24"/>
          <w:lang w:eastAsia="ru-RU"/>
        </w:rPr>
        <w:t>Ушбу банднинг </w:t>
      </w:r>
      <w:bookmarkEnd w:id="104"/>
      <w:r w:rsidRPr="00102641">
        <w:rPr>
          <w:rFonts w:ascii="Times New Roman" w:eastAsia="Times New Roman" w:hAnsi="Times New Roman" w:cs="Times New Roman"/>
          <w:color w:val="000000"/>
          <w:sz w:val="24"/>
          <w:szCs w:val="24"/>
          <w:lang w:eastAsia="ru-RU"/>
        </w:rPr>
        <w:fldChar w:fldCharType="begin"/>
      </w:r>
      <w:r w:rsidRPr="00102641">
        <w:rPr>
          <w:rFonts w:ascii="Times New Roman" w:eastAsia="Times New Roman" w:hAnsi="Times New Roman" w:cs="Times New Roman"/>
          <w:color w:val="000000"/>
          <w:sz w:val="24"/>
          <w:szCs w:val="24"/>
          <w:lang w:eastAsia="ru-RU"/>
        </w:rPr>
        <w:instrText xml:space="preserve"> HYPERLINK "http://lex.uz/pages/getpage.aspx?lact_id=2410192" \l "2410283" </w:instrText>
      </w:r>
      <w:r w:rsidRPr="00102641">
        <w:rPr>
          <w:rFonts w:ascii="Times New Roman" w:eastAsia="Times New Roman" w:hAnsi="Times New Roman" w:cs="Times New Roman"/>
          <w:color w:val="000000"/>
          <w:sz w:val="24"/>
          <w:szCs w:val="24"/>
          <w:lang w:eastAsia="ru-RU"/>
        </w:rPr>
        <w:fldChar w:fldCharType="separate"/>
      </w:r>
      <w:r w:rsidRPr="00102641">
        <w:rPr>
          <w:rFonts w:ascii="Times New Roman" w:eastAsia="Times New Roman" w:hAnsi="Times New Roman" w:cs="Times New Roman"/>
          <w:color w:val="008080"/>
          <w:sz w:val="24"/>
          <w:szCs w:val="24"/>
          <w:lang w:eastAsia="ru-RU"/>
        </w:rPr>
        <w:t>биринчи хатбошида</w:t>
      </w:r>
      <w:r w:rsidRPr="00102641">
        <w:rPr>
          <w:rFonts w:ascii="Times New Roman" w:eastAsia="Times New Roman" w:hAnsi="Times New Roman" w:cs="Times New Roman"/>
          <w:color w:val="000000"/>
          <w:sz w:val="24"/>
          <w:szCs w:val="24"/>
          <w:lang w:eastAsia="ru-RU"/>
        </w:rPr>
        <w:fldChar w:fldCharType="end"/>
      </w:r>
      <w:r w:rsidRPr="00102641">
        <w:rPr>
          <w:rFonts w:ascii="Times New Roman" w:eastAsia="Times New Roman" w:hAnsi="Times New Roman" w:cs="Times New Roman"/>
          <w:color w:val="000000"/>
          <w:sz w:val="24"/>
          <w:szCs w:val="24"/>
          <w:lang w:eastAsia="ru-RU"/>
        </w:rPr>
        <w:t xml:space="preserve"> назарда тутилган ҳолатда Асиллик даражасини белгилаш палатаси ариза берувчининг ёзма хабарномаси олинган кундан бошлаб беш иш куни мобайнида унга рўйхатдан ўтказиш гувоҳномаси бериши шарт. Рўйхатдан ўтказиш гувоҳномаси олингунгача, ҳужжатлар қабул қилинган сана кўрсатилган ҳолда тақдим этилган ҳужжатлар рўйхати ҳамда ариза берувчи томонидан Асиллик даражасини белгилаш палатасига юборилган ёзма хабарнома рўйхатдан ўтказиш </w:t>
      </w:r>
      <w:r w:rsidRPr="00102641">
        <w:rPr>
          <w:rFonts w:ascii="Times New Roman" w:eastAsia="Times New Roman" w:hAnsi="Times New Roman" w:cs="Times New Roman"/>
          <w:color w:val="000000"/>
          <w:sz w:val="24"/>
          <w:szCs w:val="24"/>
          <w:lang w:eastAsia="ru-RU"/>
        </w:rPr>
        <w:lastRenderedPageBreak/>
        <w:t>гувоҳномасига тенглаштирилади ҳамда қимматбаҳо металлар ва қимматбаҳо тошлар билан ишларни амалга ошириш учун асос ҳисобланади.</w:t>
      </w:r>
    </w:p>
    <w:bookmarkStart w:id="105" w:name="2410285"/>
    <w:bookmarkStart w:id="106" w:name="edi3398890"/>
    <w:bookmarkEnd w:id="105"/>
    <w:bookmarkEnd w:id="106"/>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"3398887"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07" w:name="3398890"/>
      <w:bookmarkStart w:id="108" w:name="3398897"/>
      <w:bookmarkEnd w:id="107"/>
      <w:r w:rsidRPr="00102641">
        <w:rPr>
          <w:rFonts w:ascii="Times New Roman" w:eastAsia="Times New Roman" w:hAnsi="Times New Roman" w:cs="Times New Roman"/>
          <w:color w:val="000000"/>
          <w:sz w:val="24"/>
          <w:szCs w:val="24"/>
          <w:lang w:eastAsia="ru-RU"/>
        </w:rPr>
        <w:t>17. Рўйхатдан ўтказиш гувоҳномаси Асиллик даражасини белгилаш палатаси томонидан бевосита ариза берувчининг — юридик шахснинг раҳбарига ёхуд белгиланган тартибда расмийлаштирилган ишончномани тақдим этиши шарти билан уларнинг ваколатли вакилига берилади (юборилади).</w:t>
      </w:r>
      <w:bookmarkEnd w:id="108"/>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109" w:name="3398899"/>
      <w:r w:rsidRPr="00102641">
        <w:rPr>
          <w:rFonts w:ascii="Times New Roman" w:eastAsia="Times New Roman" w:hAnsi="Times New Roman" w:cs="Times New Roman"/>
          <w:i/>
          <w:iCs/>
          <w:color w:val="000000"/>
          <w:lang w:eastAsia="ru-RU"/>
        </w:rPr>
        <w:t>(17-банднинг биринчи хатбошиси Ўзбекистон Республикаси Вазирлар Маҳкамасининг 2017 йил 30 сентябрдаги 777-сонли </w:t>
      </w:r>
      <w:bookmarkEnd w:id="109"/>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"3375088"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 таҳририда — Қонун ҳужжатлари маълумотлари миллий базаси, 06.10.2017 й., 09/17/777/0067)</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10" w:name="2410286"/>
      <w:r w:rsidRPr="00102641">
        <w:rPr>
          <w:rFonts w:ascii="Times New Roman" w:eastAsia="Times New Roman" w:hAnsi="Times New Roman" w:cs="Times New Roman"/>
          <w:color w:val="000000"/>
          <w:sz w:val="24"/>
          <w:szCs w:val="24"/>
          <w:lang w:eastAsia="ru-RU"/>
        </w:rPr>
        <w:t>Рўйхатдан ўтказиш гувоҳномасини бериш (юбориш) тўғрисида берилган рўйхатдан ўтказиш гувоҳномалари реестрига Асиллик даражасини белгилаш палатаси томонидан белги қўйилади.</w:t>
      </w:r>
      <w:bookmarkEnd w:id="110"/>
    </w:p>
    <w:bookmarkStart w:id="111" w:name="edi3398910"/>
    <w:bookmarkEnd w:id="111"/>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"2410287"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12" w:name="3398910"/>
      <w:bookmarkStart w:id="113" w:name="3398912"/>
      <w:bookmarkEnd w:id="112"/>
      <w:r w:rsidRPr="00102641">
        <w:rPr>
          <w:rFonts w:ascii="Times New Roman" w:eastAsia="Times New Roman" w:hAnsi="Times New Roman" w:cs="Times New Roman"/>
          <w:color w:val="000000"/>
          <w:sz w:val="24"/>
          <w:szCs w:val="24"/>
          <w:lang w:eastAsia="ru-RU"/>
        </w:rPr>
        <w:t>18. Рўйхатдан ўтказиш гувоҳномасини қимматбаҳо металлар ва қимматбаҳо тошлар билан ишлашга ёки қимматбаҳо металлар ва қимматбаҳо тошлардан тайёрланган заргарлик буюмлари билан чакана савдо қилишга берганлик учун — юридик шахсдан энг кам ойлик иш ҳақининг бир баравари миқдорида йиғим ундирилади.</w:t>
      </w:r>
      <w:bookmarkEnd w:id="113"/>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14" w:name="3398915"/>
      <w:r w:rsidRPr="00102641">
        <w:rPr>
          <w:rFonts w:ascii="Times New Roman" w:eastAsia="Times New Roman" w:hAnsi="Times New Roman" w:cs="Times New Roman"/>
          <w:color w:val="000000"/>
          <w:sz w:val="24"/>
          <w:szCs w:val="24"/>
          <w:lang w:eastAsia="ru-RU"/>
        </w:rPr>
        <w:t>Ундирилган йиғим суммаси Асиллик даражасини белгилаш палатаси ҳисоб рақамига ўтказилади. Асиллик даражасини белгилаш палатаси томонидан рўйхатдан ўтказиш гувоҳномасини бериш рад этилганда, шунингдек ариза берган берилган аризасини рад этган тақдирда тўланган йиғим суммаси қайтариб берилади.</w:t>
      </w:r>
      <w:bookmarkEnd w:id="114"/>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115" w:name="3398918"/>
      <w:r w:rsidRPr="00102641">
        <w:rPr>
          <w:rFonts w:ascii="Times New Roman" w:eastAsia="Times New Roman" w:hAnsi="Times New Roman" w:cs="Times New Roman"/>
          <w:i/>
          <w:iCs/>
          <w:color w:val="000000"/>
          <w:lang w:eastAsia="ru-RU"/>
        </w:rPr>
        <w:t>(18-банд Ўзбекистон Республикаси Вазирлар Маҳкамасининг 2017 йил 30 сентябрдаги 777-сонли </w:t>
      </w:r>
      <w:bookmarkEnd w:id="115"/>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"3375089"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 </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таҳририда — Қонун ҳужжатлари маълумотлари миллий базаси, 06.10.2017 й., 09/17/777/0067)</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16" w:name="2410295"/>
      <w:r w:rsidRPr="00102641">
        <w:rPr>
          <w:rFonts w:ascii="Times New Roman" w:eastAsia="Times New Roman" w:hAnsi="Times New Roman" w:cs="Times New Roman"/>
          <w:color w:val="000000"/>
          <w:sz w:val="24"/>
          <w:szCs w:val="24"/>
          <w:lang w:eastAsia="ru-RU"/>
        </w:rPr>
        <w:t>19. Юридик шахснинг қимматбаҳо металлар ва қимматбаҳо тошлардан тайёрланган буюмлар билан чакана савдо қилишга рўйхатдан ўтказиш гувоҳномасини бериш тўғрисидаги аризасини кўриб чиқиш якунлари бўйича Асиллик даражасини белгилаш палатаси юридик шахсга рўйхатдан ўтказиш гувоҳномаси билан бирга Қорақалпоғистон Республикаси Вазирлар Кенгаши, вилоятлар ва Тошкент шаҳар ҳокимликлари томонидан тасдиқланадиган савдо объектининг жойлашиши тартибини (дислокациясини) ҳам беради.</w:t>
      </w:r>
      <w:bookmarkEnd w:id="116"/>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17" w:name="2410297"/>
      <w:r w:rsidRPr="00102641">
        <w:rPr>
          <w:rFonts w:ascii="Times New Roman" w:eastAsia="Times New Roman" w:hAnsi="Times New Roman" w:cs="Times New Roman"/>
          <w:color w:val="000000"/>
          <w:sz w:val="24"/>
          <w:szCs w:val="24"/>
          <w:lang w:eastAsia="ru-RU"/>
        </w:rPr>
        <w:t>Савдо объектининг жойлашиши тартибини олиш учун Асиллик даражасини белгилаш палатаси ариза олинган санадан бошлаб икки кундан кечикмай Қорақалпоғистон Республикаси Вазирлар Кенгашига, вилоятлар ва Тошкент шаҳар ҳокимликларига мурожаат қилади. Бунда савдо объекти жойлашиши тартибини тасдиқлаш ва уни Асиллик даражасини белгилаш палатасига юбориш Асиллик даражасини белгилаш палатасининг мурожаати тушган санадан бошлаб уч иш куни мобайнида Қорақалпоғистон Республикаси Вазирлар Кенгаши, вилоятлар ва Тошкент шаҳар ҳокимликлари томонидан амалга оширилади.</w:t>
      </w:r>
      <w:bookmarkEnd w:id="117"/>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18" w:name="2410299"/>
      <w:r w:rsidRPr="00102641">
        <w:rPr>
          <w:rFonts w:ascii="Times New Roman" w:eastAsia="Times New Roman" w:hAnsi="Times New Roman" w:cs="Times New Roman"/>
          <w:color w:val="000000"/>
          <w:sz w:val="24"/>
          <w:szCs w:val="24"/>
          <w:lang w:eastAsia="ru-RU"/>
        </w:rPr>
        <w:t>20. Рўйхатдан ўтказиш гувоҳномасини бериш қуйидаги асослар бўйича рад этилиши мумкин:</w:t>
      </w:r>
      <w:bookmarkEnd w:id="118"/>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19" w:name="2410300"/>
      <w:r w:rsidRPr="00102641">
        <w:rPr>
          <w:rFonts w:ascii="Times New Roman" w:eastAsia="Times New Roman" w:hAnsi="Times New Roman" w:cs="Times New Roman"/>
          <w:color w:val="000000"/>
          <w:sz w:val="24"/>
          <w:szCs w:val="24"/>
          <w:lang w:eastAsia="ru-RU"/>
        </w:rPr>
        <w:t>рўйхатдан ўтказиш гувоҳномасини олиш учун зарур бўлган ҳужжатларнинг ариза берувчи томонидан тўлиқ бўлмаган ҳажмда тақдим этилиши;</w:t>
      </w:r>
      <w:bookmarkEnd w:id="119"/>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20" w:name="2410301"/>
      <w:r w:rsidRPr="00102641">
        <w:rPr>
          <w:rFonts w:ascii="Times New Roman" w:eastAsia="Times New Roman" w:hAnsi="Times New Roman" w:cs="Times New Roman"/>
          <w:color w:val="000000"/>
          <w:sz w:val="24"/>
          <w:szCs w:val="24"/>
          <w:lang w:eastAsia="ru-RU"/>
        </w:rPr>
        <w:t>ариза берувчининг рухсат бериш талаблари ва шартларига номувофиқлиги;</w:t>
      </w:r>
      <w:bookmarkEnd w:id="120"/>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21" w:name="2410302"/>
      <w:r w:rsidRPr="00102641">
        <w:rPr>
          <w:rFonts w:ascii="Times New Roman" w:eastAsia="Times New Roman" w:hAnsi="Times New Roman" w:cs="Times New Roman"/>
          <w:color w:val="000000"/>
          <w:sz w:val="24"/>
          <w:szCs w:val="24"/>
          <w:lang w:eastAsia="ru-RU"/>
        </w:rPr>
        <w:t>ариза берувчи томонидан тақдим этилган ҳужжатларда ишончсиз ёки нотўғри маълумотларнинг мавжудлиги;</w:t>
      </w:r>
      <w:bookmarkEnd w:id="121"/>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22" w:name="2410303"/>
      <w:r w:rsidRPr="00102641">
        <w:rPr>
          <w:rFonts w:ascii="Times New Roman" w:eastAsia="Times New Roman" w:hAnsi="Times New Roman" w:cs="Times New Roman"/>
          <w:color w:val="000000"/>
          <w:sz w:val="24"/>
          <w:szCs w:val="24"/>
          <w:lang w:eastAsia="ru-RU"/>
        </w:rPr>
        <w:t>ушбу Низомнинг </w:t>
      </w:r>
      <w:bookmarkEnd w:id="122"/>
      <w:r w:rsidRPr="00102641">
        <w:rPr>
          <w:rFonts w:ascii="Times New Roman" w:eastAsia="Times New Roman" w:hAnsi="Times New Roman" w:cs="Times New Roman"/>
          <w:color w:val="000000"/>
          <w:sz w:val="24"/>
          <w:szCs w:val="24"/>
          <w:lang w:eastAsia="ru-RU"/>
        </w:rPr>
        <w:fldChar w:fldCharType="begin"/>
      </w:r>
      <w:r w:rsidRPr="00102641">
        <w:rPr>
          <w:rFonts w:ascii="Times New Roman" w:eastAsia="Times New Roman" w:hAnsi="Times New Roman" w:cs="Times New Roman"/>
          <w:color w:val="000000"/>
          <w:sz w:val="24"/>
          <w:szCs w:val="24"/>
          <w:lang w:eastAsia="ru-RU"/>
        </w:rPr>
        <w:instrText xml:space="preserve"> HYPERLINK "http://lex.uz/pages/getpage.aspx?lact_id=2410192" \l "2410280" </w:instrText>
      </w:r>
      <w:r w:rsidRPr="00102641">
        <w:rPr>
          <w:rFonts w:ascii="Times New Roman" w:eastAsia="Times New Roman" w:hAnsi="Times New Roman" w:cs="Times New Roman"/>
          <w:color w:val="000000"/>
          <w:sz w:val="24"/>
          <w:szCs w:val="24"/>
          <w:lang w:eastAsia="ru-RU"/>
        </w:rPr>
        <w:fldChar w:fldCharType="separate"/>
      </w:r>
      <w:r w:rsidRPr="00102641">
        <w:rPr>
          <w:rFonts w:ascii="Times New Roman" w:eastAsia="Times New Roman" w:hAnsi="Times New Roman" w:cs="Times New Roman"/>
          <w:color w:val="008080"/>
          <w:sz w:val="24"/>
          <w:szCs w:val="24"/>
          <w:lang w:eastAsia="ru-RU"/>
        </w:rPr>
        <w:t>14-бандига </w:t>
      </w:r>
      <w:r w:rsidRPr="00102641">
        <w:rPr>
          <w:rFonts w:ascii="Times New Roman" w:eastAsia="Times New Roman" w:hAnsi="Times New Roman" w:cs="Times New Roman"/>
          <w:color w:val="000000"/>
          <w:sz w:val="24"/>
          <w:szCs w:val="24"/>
          <w:lang w:eastAsia="ru-RU"/>
        </w:rPr>
        <w:fldChar w:fldCharType="end"/>
      </w:r>
      <w:r w:rsidRPr="00102641">
        <w:rPr>
          <w:rFonts w:ascii="Times New Roman" w:eastAsia="Times New Roman" w:hAnsi="Times New Roman" w:cs="Times New Roman"/>
          <w:color w:val="000000"/>
          <w:sz w:val="24"/>
          <w:szCs w:val="24"/>
          <w:lang w:eastAsia="ru-RU"/>
        </w:rPr>
        <w:t>мувофиқ Асиллик даражасини белгилаш палатаси томонидан ўтказилган текширишлар якунлари бўйича хулосанинг асосли равишда салбий бўлиши.</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23" w:name="2410304"/>
      <w:r w:rsidRPr="00102641">
        <w:rPr>
          <w:rFonts w:ascii="Times New Roman" w:eastAsia="Times New Roman" w:hAnsi="Times New Roman" w:cs="Times New Roman"/>
          <w:color w:val="000000"/>
          <w:sz w:val="24"/>
          <w:szCs w:val="24"/>
          <w:lang w:eastAsia="ru-RU"/>
        </w:rPr>
        <w:t>Рўйхатдан ўтказиш гувоҳномасини беришнинг бошқа асосларга, шу жумладан мақсадга мувофиқ эмаслигига кўра рад этилишига йўл қўйилмайди.</w:t>
      </w:r>
      <w:bookmarkEnd w:id="123"/>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24" w:name="2410305"/>
      <w:r w:rsidRPr="00102641">
        <w:rPr>
          <w:rFonts w:ascii="Times New Roman" w:eastAsia="Times New Roman" w:hAnsi="Times New Roman" w:cs="Times New Roman"/>
          <w:color w:val="000000"/>
          <w:sz w:val="24"/>
          <w:szCs w:val="24"/>
          <w:lang w:eastAsia="ru-RU"/>
        </w:rPr>
        <w:lastRenderedPageBreak/>
        <w:t>21. Асиллик даражасини белгилаш палатаси томонидан рўйхатдан ўтказиш гувоҳномасини беришни рад этиш тўғрисида қарор қабул қилинган тақдирда рад этиш тўғрисидаги тегишли хабарнома ариза берувчига ёзма шаклда юборилади (тақдим этилади), унда рад этишнинг сабаблари, қонунчиликнинг аниқ нормалари ва ариза берувчи кўрсатилган сабабларни бартараф этиб ҳужжатларни такрорий кўриб чиқиш учун тақдим этиши мумкин бўлган муддат кўрсатилади. Ариза берувчи рад этиш сабабларини бартараф этишга ва такрорий кўриб чиқиш учун ҳужжатларни тақдим этишга ҳақли бўлган муддат рўйхатдан ўтказиш гувоҳномасини бериш рад этилгани тўғрисидаги ёзма хабарнома олинган кундан бошлаб ўн иш кунидан кам бўлиши мумкин эмас.</w:t>
      </w:r>
      <w:bookmarkEnd w:id="124"/>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25" w:name="2410306"/>
      <w:r w:rsidRPr="00102641">
        <w:rPr>
          <w:rFonts w:ascii="Times New Roman" w:eastAsia="Times New Roman" w:hAnsi="Times New Roman" w:cs="Times New Roman"/>
          <w:color w:val="000000"/>
          <w:sz w:val="24"/>
          <w:szCs w:val="24"/>
          <w:lang w:eastAsia="ru-RU"/>
        </w:rPr>
        <w:t>22. Рўйхатдан ўтказиш гувоҳномасини беришни рад этиш учун асос бўлган сабаблар аризачи томонидан белгиланган муддатда бартараф этилган тақдирда ҳужжатларни такрорий кўриб чиқиш, рўйхатдан ўтказиш гувоҳномасини бериш ёки беришни рад этиш Асиллик даражасини белгилаш палатаси томонидан ариза берувчининг рад этишнинг сабаблари бартараф этилгани ва уларнинг бартараф этилгани тўғрисидаги аризаси ва сабабларнинг бартараф этилганини тасдиқловчи тегишли ҳужжатлар олинган кундан бошлаб ўн иш кунидан ошмайдиган муддатда амалга оширилади.</w:t>
      </w:r>
      <w:bookmarkEnd w:id="125"/>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26" w:name="2410307"/>
      <w:r w:rsidRPr="00102641">
        <w:rPr>
          <w:rFonts w:ascii="Times New Roman" w:eastAsia="Times New Roman" w:hAnsi="Times New Roman" w:cs="Times New Roman"/>
          <w:color w:val="000000"/>
          <w:sz w:val="24"/>
          <w:szCs w:val="24"/>
          <w:lang w:eastAsia="ru-RU"/>
        </w:rPr>
        <w:t>Ариза берувчининг аризасини такрорий кўриб чиққанлик учун йиғим ундирилмайди.</w:t>
      </w:r>
      <w:bookmarkEnd w:id="126"/>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27" w:name="2410308"/>
      <w:r w:rsidRPr="00102641">
        <w:rPr>
          <w:rFonts w:ascii="Times New Roman" w:eastAsia="Times New Roman" w:hAnsi="Times New Roman" w:cs="Times New Roman"/>
          <w:color w:val="000000"/>
          <w:sz w:val="24"/>
          <w:szCs w:val="24"/>
          <w:lang w:eastAsia="ru-RU"/>
        </w:rPr>
        <w:t>23. Ҳужжатларни такрорий кўриб чиқишда Асиллик даражасини белгилаш палатаси томонидан ариза берувчига ёзма шаклда илгари баён қилинмаган рад этиш сабабларининг кўрсатилишига йўл қўйилмайди, илгари кўрсатилган сабабларни бартараф этилганини тасдиқловчи ҳужжатлар билан боғлиқ бўлган рад этиш сабабларининг кўрсатилиши бундан мустасно.</w:t>
      </w:r>
      <w:bookmarkEnd w:id="127"/>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28" w:name="2410309"/>
      <w:r w:rsidRPr="00102641">
        <w:rPr>
          <w:rFonts w:ascii="Times New Roman" w:eastAsia="Times New Roman" w:hAnsi="Times New Roman" w:cs="Times New Roman"/>
          <w:color w:val="000000"/>
          <w:sz w:val="24"/>
          <w:szCs w:val="24"/>
          <w:lang w:eastAsia="ru-RU"/>
        </w:rPr>
        <w:t>24. Рўйхатдан ўтказиш гувоҳномасини беришнинг рад этилгани тўғрисидаги ёзма хабарномада кўрсатилган муддат ўтгандан кейин ариза берувчи томонидан берилган ариза янгидан берилган ҳисобланади ва Асиллик даражасини белгилаш палатаси томонидан умумий асосларда кўриб чиқилади.</w:t>
      </w:r>
      <w:bookmarkEnd w:id="128"/>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29" w:name="2410310"/>
      <w:r w:rsidRPr="00102641">
        <w:rPr>
          <w:rFonts w:ascii="Times New Roman" w:eastAsia="Times New Roman" w:hAnsi="Times New Roman" w:cs="Times New Roman"/>
          <w:color w:val="000000"/>
          <w:sz w:val="24"/>
          <w:szCs w:val="24"/>
          <w:lang w:eastAsia="ru-RU"/>
        </w:rPr>
        <w:t>25. Ариза берувчи рўйхатдан ўтказиш гувоҳномасини беришнинг рад этилганлиги, шунингдек Асиллик даражасини белгилаш палатаси мансабдор шахсининг хатти-ҳаракати (ҳаракатсизлиги) юзасидан белгиланган тартибда шикоят билдириш ҳуқуқига эга.</w:t>
      </w:r>
      <w:bookmarkEnd w:id="129"/>
    </w:p>
    <w:p w:rsidR="00102641" w:rsidRPr="00102641" w:rsidRDefault="00102641" w:rsidP="00102641">
      <w:pPr>
        <w:spacing w:after="60" w:line="240" w:lineRule="auto"/>
        <w:jc w:val="center"/>
        <w:rPr>
          <w:rFonts w:ascii="Times New Roman" w:eastAsia="Times New Roman" w:hAnsi="Times New Roman" w:cs="Times New Roman"/>
          <w:b/>
          <w:bCs/>
          <w:color w:val="000080"/>
          <w:sz w:val="24"/>
          <w:szCs w:val="24"/>
          <w:lang w:eastAsia="ru-RU"/>
        </w:rPr>
      </w:pPr>
      <w:bookmarkStart w:id="130" w:name="2410311"/>
      <w:r w:rsidRPr="00102641">
        <w:rPr>
          <w:rFonts w:ascii="Times New Roman" w:eastAsia="Times New Roman" w:hAnsi="Times New Roman" w:cs="Times New Roman"/>
          <w:b/>
          <w:bCs/>
          <w:color w:val="000000"/>
          <w:sz w:val="24"/>
          <w:szCs w:val="24"/>
          <w:lang w:eastAsia="ru-RU"/>
        </w:rPr>
        <w:t>IV. Рўйхатдан ўтказиш гувоҳномасини қайта расмийлаштириш, унинг амал қилиш муддатини узайтириш, дубликат бериш</w:t>
      </w:r>
      <w:bookmarkEnd w:id="130"/>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31" w:name="2410312"/>
      <w:r w:rsidRPr="00102641">
        <w:rPr>
          <w:rFonts w:ascii="Times New Roman" w:eastAsia="Times New Roman" w:hAnsi="Times New Roman" w:cs="Times New Roman"/>
          <w:color w:val="000000"/>
          <w:sz w:val="24"/>
          <w:szCs w:val="24"/>
          <w:lang w:eastAsia="ru-RU"/>
        </w:rPr>
        <w:t>26. Юридик шахс қайта ташкил этилганда, унинг номи ва жойлашган жойи (почта манзили) ўзгарганда ёхуд унинг томонидан унга берилган рўйхатдан ўтказиш гувоҳномасида кўрсатилган фаолиятининг жойи ва турини ўзгартириш тўғрисида қарор қабул қилинганда юридик шахс (унинг ҳуқуқий вориси) қайта рўйхатдан ўтказилгандан ёхуд фаолиятининг жойи ва турини ўзгартириш тўғрисида қарор қабул қилингандан кейин етти иш куни мобайнида Асиллик даражасини белгилаш палатасига қимматбаҳо металлар ва қимматбаҳо тошлар билан ишлашга ёки қимматбаҳо металлар ва қимматбаҳо тошлардан тайёрланган заргарлик буюмлари билан чакана савдо қилишга рўйхатдан ўтказиш гувоҳномасини қайта расмийлаштириш тўғрисидаги аризани, кўрсатиб ўтилган маълумотларни тасдиқловчи ҳужжатларни илова қилган ҳолда бериши шарт.</w:t>
      </w:r>
      <w:bookmarkEnd w:id="131"/>
    </w:p>
    <w:bookmarkStart w:id="132" w:name="edi3398928"/>
    <w:bookmarkEnd w:id="132"/>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"2410313"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133" w:name="3398928"/>
      <w:r w:rsidRPr="00102641">
        <w:rPr>
          <w:rFonts w:ascii="Times New Roman" w:eastAsia="Times New Roman" w:hAnsi="Times New Roman" w:cs="Times New Roman"/>
          <w:i/>
          <w:iCs/>
          <w:color w:val="000000"/>
          <w:lang w:eastAsia="ru-RU"/>
        </w:rPr>
        <w:t>(26-банднинг иккинчи хатбошиси Ўзбекистон Республикаси Вазирлар Маҳкамасининг 2017 йил 30 сентябрдаги 777-сонли </w:t>
      </w:r>
      <w:bookmarkEnd w:id="133"/>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"3375096"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қарорига </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асосан чиқарилган — Қонун ҳужжатлари маълумотлари миллий базаси, 06.10.2017 й., 09/17/777/0067)</w:t>
      </w:r>
    </w:p>
    <w:bookmarkStart w:id="134" w:name="edi3398933"/>
    <w:bookmarkEnd w:id="134"/>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"2410314"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35" w:name="3398933"/>
      <w:bookmarkStart w:id="136" w:name="3398937"/>
      <w:bookmarkEnd w:id="135"/>
      <w:r w:rsidRPr="00102641">
        <w:rPr>
          <w:rFonts w:ascii="Times New Roman" w:eastAsia="Times New Roman" w:hAnsi="Times New Roman" w:cs="Times New Roman"/>
          <w:color w:val="000000"/>
          <w:sz w:val="24"/>
          <w:szCs w:val="24"/>
          <w:lang w:eastAsia="ru-RU"/>
        </w:rPr>
        <w:t>Ҳужжатлар юридик шахс томонидан Асиллик даражасини белгилаш палатасига бевосита, уларнинг олингани тўғрисидаги хабарнома билан почта алоқаси воситаси орқали ёки электрон шаклда тақдим этилади. Электрон шаклда тақдим этилган ҳужжатлар ариза берувчининг электрон рақамли имзоси билан тасдиқланади.</w:t>
      </w:r>
      <w:bookmarkEnd w:id="136"/>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137" w:name="3398941"/>
      <w:r w:rsidRPr="00102641">
        <w:rPr>
          <w:rFonts w:ascii="Times New Roman" w:eastAsia="Times New Roman" w:hAnsi="Times New Roman" w:cs="Times New Roman"/>
          <w:i/>
          <w:iCs/>
          <w:color w:val="000000"/>
          <w:lang w:eastAsia="ru-RU"/>
        </w:rPr>
        <w:lastRenderedPageBreak/>
        <w:t>(26-банднинг учинчи хатбошиси Ўзбекистон Республикаси Вазирлар Маҳкамасининг 2017 йил 30 сентябрдаги 777-сонли </w:t>
      </w:r>
      <w:bookmarkEnd w:id="137"/>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"3375101"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 </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таҳририда — Қонун ҳужжатлари маълумотлари миллий базаси, 06.10.2017 й., 09/17/777/0067)</w:t>
      </w:r>
    </w:p>
    <w:bookmarkStart w:id="138" w:name="edi3398947"/>
    <w:bookmarkEnd w:id="138"/>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"2410315"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39" w:name="3398947"/>
      <w:bookmarkStart w:id="140" w:name="3398948"/>
      <w:bookmarkEnd w:id="139"/>
      <w:r w:rsidRPr="00102641">
        <w:rPr>
          <w:rFonts w:ascii="Times New Roman" w:eastAsia="Times New Roman" w:hAnsi="Times New Roman" w:cs="Times New Roman"/>
          <w:color w:val="000000"/>
          <w:sz w:val="24"/>
          <w:szCs w:val="24"/>
          <w:lang w:eastAsia="ru-RU"/>
        </w:rPr>
        <w:t>27. Рўйхатдан ўтказиш гувоҳномаси қайта расмийлаштирилгунгача юридик шахс (унинг ҳуқуқий вориси) унда кўрсатилган ишларни рўйхатдан ўтказиш гувоҳномасини қайта расмийлаштириш тўғрисида берилган ариза асосида, Асиллик даражасини белгилаш палатасининг ариза қабул қилинган сана тўғрисидаги белгиси билан амалга оширадилар.</w:t>
      </w:r>
      <w:bookmarkEnd w:id="140"/>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141" w:name="3398950"/>
      <w:r w:rsidRPr="00102641">
        <w:rPr>
          <w:rFonts w:ascii="Times New Roman" w:eastAsia="Times New Roman" w:hAnsi="Times New Roman" w:cs="Times New Roman"/>
          <w:i/>
          <w:iCs/>
          <w:color w:val="000000"/>
          <w:lang w:eastAsia="ru-RU"/>
        </w:rPr>
        <w:t>(27-банд Ўзбекистон Республикаси Вазирлар Маҳкамасининг 2017 йил 30 сентябрдаги 777-сонли </w:t>
      </w:r>
      <w:bookmarkEnd w:id="141"/>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"3375103"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 </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таҳририда — Қонун ҳужжатлари маълумотлари миллий базаси, 06.10.2017 й., 09/17/777/0067)</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42" w:name="2410316"/>
      <w:r w:rsidRPr="00102641">
        <w:rPr>
          <w:rFonts w:ascii="Times New Roman" w:eastAsia="Times New Roman" w:hAnsi="Times New Roman" w:cs="Times New Roman"/>
          <w:color w:val="000000"/>
          <w:sz w:val="24"/>
          <w:szCs w:val="24"/>
          <w:lang w:eastAsia="ru-RU"/>
        </w:rPr>
        <w:t>28. Асиллик даражасини белгилаш палатаси рўйхатдан ўтказиш гувоҳномасини қайта расмийлаштиришда берилган рўйхатдан ўтказиш гувоҳномалари реестрига тегишли ўзгартиришлар киритади.</w:t>
      </w:r>
      <w:bookmarkEnd w:id="142"/>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43" w:name="2410317"/>
      <w:r w:rsidRPr="00102641">
        <w:rPr>
          <w:rFonts w:ascii="Times New Roman" w:eastAsia="Times New Roman" w:hAnsi="Times New Roman" w:cs="Times New Roman"/>
          <w:color w:val="000000"/>
          <w:sz w:val="24"/>
          <w:szCs w:val="24"/>
          <w:lang w:eastAsia="ru-RU"/>
        </w:rPr>
        <w:t>Рўйхатдан ўтказиш гувоҳномасини қайта расмийлаштириш ва бериш (қимматбаҳо металлар ва қимматбаҳо тошлардан тайёрланган заргарлик буюмлари билан чакана савдо қилишда савдо объектининг янги жойлашиш тартиби (дислокацияси) билан бирга) Асиллик даражасини белгилаш палатаси томонидан, қуйидаги ҳужжатлар илова қилинган ҳолда рўйхатдан ўтказиш гувоҳномасини қайта расмийлаштириш тўғрисидаги ариза олинган кундан бошлаб беш иш кунидан кўп бўлмаган муддатда амалга оширилади:</w:t>
      </w:r>
      <w:bookmarkEnd w:id="143"/>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44" w:name="2410318"/>
      <w:r w:rsidRPr="00102641">
        <w:rPr>
          <w:rFonts w:ascii="Times New Roman" w:eastAsia="Times New Roman" w:hAnsi="Times New Roman" w:cs="Times New Roman"/>
          <w:color w:val="000000"/>
          <w:sz w:val="24"/>
          <w:szCs w:val="24"/>
          <w:lang w:eastAsia="ru-RU"/>
        </w:rPr>
        <w:t>ушбу Низомнинг </w:t>
      </w:r>
      <w:bookmarkEnd w:id="144"/>
      <w:r w:rsidRPr="00102641">
        <w:rPr>
          <w:rFonts w:ascii="Times New Roman" w:eastAsia="Times New Roman" w:hAnsi="Times New Roman" w:cs="Times New Roman"/>
          <w:color w:val="000000"/>
          <w:sz w:val="24"/>
          <w:szCs w:val="24"/>
          <w:lang w:eastAsia="ru-RU"/>
        </w:rPr>
        <w:fldChar w:fldCharType="begin"/>
      </w:r>
      <w:r w:rsidRPr="00102641">
        <w:rPr>
          <w:rFonts w:ascii="Times New Roman" w:eastAsia="Times New Roman" w:hAnsi="Times New Roman" w:cs="Times New Roman"/>
          <w:color w:val="000000"/>
          <w:sz w:val="24"/>
          <w:szCs w:val="24"/>
          <w:lang w:eastAsia="ru-RU"/>
        </w:rPr>
        <w:instrText xml:space="preserve"> HYPERLINK "http://lex.uz/pages/getpage.aspx?lact_id=2410192" \l "2410312" </w:instrText>
      </w:r>
      <w:r w:rsidRPr="00102641">
        <w:rPr>
          <w:rFonts w:ascii="Times New Roman" w:eastAsia="Times New Roman" w:hAnsi="Times New Roman" w:cs="Times New Roman"/>
          <w:color w:val="000000"/>
          <w:sz w:val="24"/>
          <w:szCs w:val="24"/>
          <w:lang w:eastAsia="ru-RU"/>
        </w:rPr>
        <w:fldChar w:fldCharType="separate"/>
      </w:r>
      <w:r w:rsidRPr="00102641">
        <w:rPr>
          <w:rFonts w:ascii="Times New Roman" w:eastAsia="Times New Roman" w:hAnsi="Times New Roman" w:cs="Times New Roman"/>
          <w:color w:val="008080"/>
          <w:sz w:val="24"/>
          <w:szCs w:val="24"/>
          <w:lang w:eastAsia="ru-RU"/>
        </w:rPr>
        <w:t>26-бандида </w:t>
      </w:r>
      <w:r w:rsidRPr="00102641">
        <w:rPr>
          <w:rFonts w:ascii="Times New Roman" w:eastAsia="Times New Roman" w:hAnsi="Times New Roman" w:cs="Times New Roman"/>
          <w:color w:val="000000"/>
          <w:sz w:val="24"/>
          <w:szCs w:val="24"/>
          <w:lang w:eastAsia="ru-RU"/>
        </w:rPr>
        <w:fldChar w:fldCharType="end"/>
      </w:r>
      <w:r w:rsidRPr="00102641">
        <w:rPr>
          <w:rFonts w:ascii="Times New Roman" w:eastAsia="Times New Roman" w:hAnsi="Times New Roman" w:cs="Times New Roman"/>
          <w:color w:val="000000"/>
          <w:sz w:val="24"/>
          <w:szCs w:val="24"/>
          <w:lang w:eastAsia="ru-RU"/>
        </w:rPr>
        <w:t>кўрсатилган маълумотларни тасдиқловчи ҳужжатлар;</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45" w:name="2410319"/>
      <w:r w:rsidRPr="00102641">
        <w:rPr>
          <w:rFonts w:ascii="Times New Roman" w:eastAsia="Times New Roman" w:hAnsi="Times New Roman" w:cs="Times New Roman"/>
          <w:color w:val="000000"/>
          <w:sz w:val="24"/>
          <w:szCs w:val="24"/>
          <w:lang w:eastAsia="ru-RU"/>
        </w:rPr>
        <w:t>қайта расмийлаштирилганлик учун йиғим тўланганлигини тасдиқловчи ҳужжат.</w:t>
      </w:r>
      <w:bookmarkEnd w:id="145"/>
    </w:p>
    <w:bookmarkStart w:id="146" w:name="edi3398806"/>
    <w:bookmarkEnd w:id="146"/>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"2410320"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47" w:name="3398806"/>
      <w:bookmarkStart w:id="148" w:name="3398808"/>
      <w:bookmarkEnd w:id="147"/>
      <w:r w:rsidRPr="00102641">
        <w:rPr>
          <w:rFonts w:ascii="Times New Roman" w:eastAsia="Times New Roman" w:hAnsi="Times New Roman" w:cs="Times New Roman"/>
          <w:color w:val="000000"/>
          <w:sz w:val="24"/>
          <w:szCs w:val="24"/>
          <w:lang w:eastAsia="ru-RU"/>
        </w:rPr>
        <w:t>Юридик шахс ушбу бандда назарда тутилмаган ҳужжатларнинг тақдим этилишини талаб қилишга йўл қўйилмайди.</w:t>
      </w:r>
      <w:bookmarkEnd w:id="148"/>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149" w:name="3398818"/>
      <w:r w:rsidRPr="00102641">
        <w:rPr>
          <w:rFonts w:ascii="Times New Roman" w:eastAsia="Times New Roman" w:hAnsi="Times New Roman" w:cs="Times New Roman"/>
          <w:i/>
          <w:iCs/>
          <w:color w:val="000000"/>
          <w:lang w:eastAsia="ru-RU"/>
        </w:rPr>
        <w:t>(28-банднинг бешинчи хатбошиси Ўзбекистон Республикаси Вазирлар Маҳкамасининг 2017 йил 30 сентябрдаги 777-сонли </w:t>
      </w:r>
      <w:bookmarkEnd w:id="149"/>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"3375086"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 таҳририда — Қонун ҳужжатлари маълумотлари миллий базаси, 06.10.2017 й., 09/17/777/0067)</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50" w:name="2410321"/>
      <w:r w:rsidRPr="00102641">
        <w:rPr>
          <w:rFonts w:ascii="Times New Roman" w:eastAsia="Times New Roman" w:hAnsi="Times New Roman" w:cs="Times New Roman"/>
          <w:color w:val="000000"/>
          <w:sz w:val="24"/>
          <w:szCs w:val="24"/>
          <w:lang w:eastAsia="ru-RU"/>
        </w:rPr>
        <w:t>29. Рўйхатдан ўтказиш гувоҳномасини:</w:t>
      </w:r>
      <w:bookmarkEnd w:id="150"/>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51" w:name="2410322"/>
      <w:r w:rsidRPr="00102641">
        <w:rPr>
          <w:rFonts w:ascii="Times New Roman" w:eastAsia="Times New Roman" w:hAnsi="Times New Roman" w:cs="Times New Roman"/>
          <w:color w:val="000000"/>
          <w:sz w:val="24"/>
          <w:szCs w:val="24"/>
          <w:lang w:eastAsia="ru-RU"/>
        </w:rPr>
        <w:t>қимматбаҳо металлар ва қимматбаҳо тошлар билан ишлашга ёки қимматбаҳо металлар ва қимматбаҳо тошлардан тайёрланган заргарлик буюмлари билан чакана савдо қилишга қайта расмийлаштирганлик учун — юридик шахсдан энг кам ойлик иш ҳақининг 50 фоизи миқдорида йиғим ундирилади;</w:t>
      </w:r>
      <w:bookmarkEnd w:id="151"/>
    </w:p>
    <w:bookmarkStart w:id="152" w:name="edi3398991"/>
    <w:bookmarkEnd w:id="152"/>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"2410323"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153" w:name="3398991"/>
      <w:r w:rsidRPr="00102641">
        <w:rPr>
          <w:rFonts w:ascii="Times New Roman" w:eastAsia="Times New Roman" w:hAnsi="Times New Roman" w:cs="Times New Roman"/>
          <w:i/>
          <w:iCs/>
          <w:color w:val="000000"/>
          <w:lang w:eastAsia="ru-RU"/>
        </w:rPr>
        <w:t>(29-банднинг учинчи хатбошиси Ўзбекистон Республикаси Вазирлар Маҳкамасининг 2017 йил 30 сентябрдаги 777-сонли </w:t>
      </w:r>
      <w:bookmarkEnd w:id="153"/>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"3375106"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қарорига</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 асосан чиқарилган — Қонун ҳужжатлари маълумотлари миллий базаси, 06.10.2017 й., 09/17/777/0067)</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54" w:name="2410324"/>
      <w:r w:rsidRPr="00102641">
        <w:rPr>
          <w:rFonts w:ascii="Times New Roman" w:eastAsia="Times New Roman" w:hAnsi="Times New Roman" w:cs="Times New Roman"/>
          <w:color w:val="000000"/>
          <w:sz w:val="24"/>
          <w:szCs w:val="24"/>
          <w:lang w:eastAsia="ru-RU"/>
        </w:rPr>
        <w:t>Йиғим суммаси Асиллик даражасини белгилаш палатасининг ҳисоб рақамига ўтказилади.</w:t>
      </w:r>
      <w:bookmarkEnd w:id="154"/>
    </w:p>
    <w:bookmarkStart w:id="155" w:name="2410325"/>
    <w:bookmarkStart w:id="156" w:name="edi3398999"/>
    <w:bookmarkEnd w:id="155"/>
    <w:bookmarkEnd w:id="156"/>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"3398997"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57" w:name="3398999"/>
      <w:bookmarkStart w:id="158" w:name="3399002"/>
      <w:bookmarkEnd w:id="157"/>
      <w:r w:rsidRPr="00102641">
        <w:rPr>
          <w:rFonts w:ascii="Times New Roman" w:eastAsia="Times New Roman" w:hAnsi="Times New Roman" w:cs="Times New Roman"/>
          <w:color w:val="000000"/>
          <w:sz w:val="24"/>
          <w:szCs w:val="24"/>
          <w:lang w:eastAsia="ru-RU"/>
        </w:rPr>
        <w:t>30. Рўйхатдан ўтказиш гувоҳномасининг амал қилиши унда кўрсатилган муддат ўтгандан кейин юридик шахснинг аризасига кўра узайтирилиши мумкин. Рўйхатдан ўтказиш гувоҳномасининг амал қилиш муддатини узайтириш тўғрисидаги ариза унда кўрсатилган муддат тугагунгача ариза берувчи томонидан берилиши керак.</w:t>
      </w:r>
      <w:bookmarkEnd w:id="158"/>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159" w:name="3399005"/>
      <w:r w:rsidRPr="00102641">
        <w:rPr>
          <w:rFonts w:ascii="Times New Roman" w:eastAsia="Times New Roman" w:hAnsi="Times New Roman" w:cs="Times New Roman"/>
          <w:i/>
          <w:iCs/>
          <w:color w:val="000000"/>
          <w:lang w:eastAsia="ru-RU"/>
        </w:rPr>
        <w:t>(30-банднинг биринчи хатбошиси Ўзбекистон Республикаси Вазирлар Маҳкамасининг 2017 йил 30 сентябрдаги 777-сонли </w:t>
      </w:r>
      <w:bookmarkEnd w:id="159"/>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"3375107"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 </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таҳририда — Қонун ҳужжатлари маълумотлари миллий базаси, 06.10.2017 й., 09/17/777/0067)</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60" w:name="2410326"/>
      <w:r w:rsidRPr="00102641">
        <w:rPr>
          <w:rFonts w:ascii="Times New Roman" w:eastAsia="Times New Roman" w:hAnsi="Times New Roman" w:cs="Times New Roman"/>
          <w:color w:val="000000"/>
          <w:sz w:val="24"/>
          <w:szCs w:val="24"/>
          <w:lang w:eastAsia="ru-RU"/>
        </w:rPr>
        <w:t>Рўйхатдан ўтказиш гувоҳномасининг амал қилиш муддатини узайтириш рўйхатдан ўтказиш гувоҳномасини бериш учун назарда тутилган тартибда амалга оширилади.</w:t>
      </w:r>
      <w:bookmarkEnd w:id="160"/>
    </w:p>
    <w:bookmarkStart w:id="161" w:name="edi3399416"/>
    <w:bookmarkEnd w:id="161"/>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"2410327"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62" w:name="3399416"/>
      <w:bookmarkStart w:id="163" w:name="3399422"/>
      <w:bookmarkEnd w:id="162"/>
      <w:r w:rsidRPr="00102641">
        <w:rPr>
          <w:rFonts w:ascii="Times New Roman" w:eastAsia="Times New Roman" w:hAnsi="Times New Roman" w:cs="Times New Roman"/>
          <w:color w:val="000000"/>
          <w:sz w:val="24"/>
          <w:szCs w:val="24"/>
          <w:lang w:eastAsia="ru-RU"/>
        </w:rPr>
        <w:lastRenderedPageBreak/>
        <w:t>31. Рўйхатдан ўтказиш гувоҳномасининг амал қилиш муддатини қимматбаҳо металлар ва қимматбаҳо тошлар билан ишлашга ёки қимматбаҳо металлар ва қимматбаҳо тошлардан тайёрланган заргарлик буюмлари билан чакана савдо қилишга узайтирганлик учун — юридик шахсдан энг кам ойлик иш ҳақининг 50 фоизи миқдорида йиғим ундирилади.</w:t>
      </w:r>
      <w:bookmarkEnd w:id="163"/>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64" w:name="3399425"/>
      <w:r w:rsidRPr="00102641">
        <w:rPr>
          <w:rFonts w:ascii="Times New Roman" w:eastAsia="Times New Roman" w:hAnsi="Times New Roman" w:cs="Times New Roman"/>
          <w:color w:val="000000"/>
          <w:sz w:val="24"/>
          <w:szCs w:val="24"/>
          <w:lang w:eastAsia="ru-RU"/>
        </w:rPr>
        <w:t>Йиғим суммаси Асиллик даражасини белгилаш палатасининг ҳисоб рақамига ўтказилади.</w:t>
      </w:r>
      <w:bookmarkEnd w:id="164"/>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165" w:name="3399431"/>
      <w:r w:rsidRPr="00102641">
        <w:rPr>
          <w:rFonts w:ascii="Times New Roman" w:eastAsia="Times New Roman" w:hAnsi="Times New Roman" w:cs="Times New Roman"/>
          <w:i/>
          <w:iCs/>
          <w:color w:val="000000"/>
          <w:lang w:eastAsia="ru-RU"/>
        </w:rPr>
        <w:t>(31-банд Ўзбекистон Республикаси Вазирлар Маҳкамасининг 2017 йил 30 сентябрдаги 777-сонли </w:t>
      </w:r>
      <w:bookmarkEnd w:id="165"/>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"3375109"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 таҳририда — Қонун ҳужжатлари маълумотлари миллий базаси, 06.10.2017 й., 09/17/777/0067)</w:t>
      </w:r>
    </w:p>
    <w:bookmarkStart w:id="166" w:name="2410331"/>
    <w:bookmarkStart w:id="167" w:name="edi3398874"/>
    <w:bookmarkEnd w:id="166"/>
    <w:bookmarkEnd w:id="167"/>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"3398871"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68" w:name="3398874"/>
      <w:bookmarkStart w:id="169" w:name="3398876"/>
      <w:bookmarkEnd w:id="168"/>
      <w:r w:rsidRPr="00102641">
        <w:rPr>
          <w:rFonts w:ascii="Times New Roman" w:eastAsia="Times New Roman" w:hAnsi="Times New Roman" w:cs="Times New Roman"/>
          <w:color w:val="000000"/>
          <w:sz w:val="24"/>
          <w:szCs w:val="24"/>
          <w:lang w:eastAsia="ru-RU"/>
        </w:rPr>
        <w:t>32. Рўйхатдан ўтказиш гувоҳномаси йўқолганда ёки яроқсизланганда юридик шахснинг аризасига кўра унинг дубликати берилади.</w:t>
      </w:r>
      <w:bookmarkEnd w:id="169"/>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170" w:name="3398878"/>
      <w:r w:rsidRPr="00102641">
        <w:rPr>
          <w:rFonts w:ascii="Times New Roman" w:eastAsia="Times New Roman" w:hAnsi="Times New Roman" w:cs="Times New Roman"/>
          <w:i/>
          <w:iCs/>
          <w:color w:val="000000"/>
          <w:lang w:eastAsia="ru-RU"/>
        </w:rPr>
        <w:t>(32-банднинг биринчи хатбошиси Ўзбекистон Республикаси Вазирлар Маҳкамасининг 2017 йил 30 сентябрдаги 777-сонли</w:t>
      </w:r>
      <w:bookmarkEnd w:id="170"/>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"3375086"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 қарори </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таҳририда — Қонун ҳужжатлари маълумотлари миллий базаси, 06.10.2017 й., 09/17/777/0067)</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71" w:name="2410332"/>
      <w:r w:rsidRPr="00102641">
        <w:rPr>
          <w:rFonts w:ascii="Times New Roman" w:eastAsia="Times New Roman" w:hAnsi="Times New Roman" w:cs="Times New Roman"/>
          <w:color w:val="000000"/>
          <w:sz w:val="24"/>
          <w:szCs w:val="24"/>
          <w:lang w:eastAsia="ru-RU"/>
        </w:rPr>
        <w:t>Асиллик даражасини белгилаш палатаси рўйхатдан ўтказиш гувоҳномаси дубликатини ариза, у яроқсизланган тақдирда — рўйхатдан ўтказиш гувоҳномасининг асл нусхаси олинган, шунингдек дубликатни бериш учун рўйхатдан ўтказиш гувоҳномасини қайта расмийлаштиришда тўланадиган суммага тенг бўлган йиғим тўланганлигини тасдиқловчи ҳужжат тақдим этилган кундан бошлаб беш иш кунидан кўп бўлмаган муддатда бериши (юбориши) шарт.</w:t>
      </w:r>
      <w:bookmarkEnd w:id="171"/>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72" w:name="2410333"/>
      <w:r w:rsidRPr="00102641">
        <w:rPr>
          <w:rFonts w:ascii="Times New Roman" w:eastAsia="Times New Roman" w:hAnsi="Times New Roman" w:cs="Times New Roman"/>
          <w:color w:val="000000"/>
          <w:sz w:val="24"/>
          <w:szCs w:val="24"/>
          <w:lang w:eastAsia="ru-RU"/>
        </w:rPr>
        <w:t>Янги рўйхатдан ўтказиш гувоҳномаси Асиллик даражасини белгилаш палатаси томонидан, рўйхатдан ўтказиш гувоҳномаси бланкасининг ўнг томонидаги юқориги бурчагига «Дубликат» сўзини қайд этиб, унинг асл нусхасида кўрсатилган амал қилиш муддатини сақлаган ҳолда берилади.</w:t>
      </w:r>
      <w:bookmarkEnd w:id="172"/>
    </w:p>
    <w:p w:rsidR="00102641" w:rsidRPr="00102641" w:rsidRDefault="00102641" w:rsidP="00102641">
      <w:pPr>
        <w:spacing w:after="60" w:line="240" w:lineRule="auto"/>
        <w:jc w:val="center"/>
        <w:rPr>
          <w:rFonts w:ascii="Times New Roman" w:eastAsia="Times New Roman" w:hAnsi="Times New Roman" w:cs="Times New Roman"/>
          <w:b/>
          <w:bCs/>
          <w:color w:val="000080"/>
          <w:sz w:val="24"/>
          <w:szCs w:val="24"/>
          <w:lang w:eastAsia="ru-RU"/>
        </w:rPr>
      </w:pPr>
      <w:bookmarkStart w:id="173" w:name="2410334"/>
      <w:r w:rsidRPr="00102641">
        <w:rPr>
          <w:rFonts w:ascii="Times New Roman" w:eastAsia="Times New Roman" w:hAnsi="Times New Roman" w:cs="Times New Roman"/>
          <w:b/>
          <w:bCs/>
          <w:color w:val="000000"/>
          <w:sz w:val="24"/>
          <w:szCs w:val="24"/>
          <w:lang w:eastAsia="ru-RU"/>
        </w:rPr>
        <w:t>V. Рўйхатдан ўтказиш гувоҳномасининг амал қилишини тўхтатиб туриш, тўхтатиш ва уни бекор қилиш</w:t>
      </w:r>
      <w:bookmarkEnd w:id="173"/>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74" w:name="2410335"/>
      <w:r w:rsidRPr="00102641">
        <w:rPr>
          <w:rFonts w:ascii="Times New Roman" w:eastAsia="Times New Roman" w:hAnsi="Times New Roman" w:cs="Times New Roman"/>
          <w:color w:val="000000"/>
          <w:sz w:val="24"/>
          <w:szCs w:val="24"/>
          <w:lang w:eastAsia="ru-RU"/>
        </w:rPr>
        <w:t>33. Рўйхатдан ўтказиш гувоҳномасининг амал қилишини тўхтатиб туриш ва тўхтатиш, шунингдек уни бекор қилиш «Тадбиркорлик фаолияти соҳасидаги рухсат бериш тартиб-таомиллари тўғрисида»ги Ўзбекистон Республикаси Қонунининг тегишли равишда </w:t>
      </w:r>
      <w:bookmarkEnd w:id="174"/>
      <w:r w:rsidRPr="00102641">
        <w:rPr>
          <w:rFonts w:ascii="Times New Roman" w:eastAsia="Times New Roman" w:hAnsi="Times New Roman" w:cs="Times New Roman"/>
          <w:color w:val="000000"/>
          <w:sz w:val="24"/>
          <w:szCs w:val="24"/>
          <w:lang w:eastAsia="ru-RU"/>
        </w:rPr>
        <w:fldChar w:fldCharType="begin"/>
      </w:r>
      <w:r w:rsidRPr="00102641">
        <w:rPr>
          <w:rFonts w:ascii="Times New Roman" w:eastAsia="Times New Roman" w:hAnsi="Times New Roman" w:cs="Times New Roman"/>
          <w:color w:val="000000"/>
          <w:sz w:val="24"/>
          <w:szCs w:val="24"/>
          <w:lang w:eastAsia="ru-RU"/>
        </w:rPr>
        <w:instrText xml:space="preserve"> HYPERLINK "http://lex.uz/pages/getpage.aspx?lact_id=2103727" \l "2103855" </w:instrText>
      </w:r>
      <w:r w:rsidRPr="00102641">
        <w:rPr>
          <w:rFonts w:ascii="Times New Roman" w:eastAsia="Times New Roman" w:hAnsi="Times New Roman" w:cs="Times New Roman"/>
          <w:color w:val="000000"/>
          <w:sz w:val="24"/>
          <w:szCs w:val="24"/>
          <w:lang w:eastAsia="ru-RU"/>
        </w:rPr>
        <w:fldChar w:fldCharType="separate"/>
      </w:r>
      <w:r w:rsidRPr="00102641">
        <w:rPr>
          <w:rFonts w:ascii="Times New Roman" w:eastAsia="Times New Roman" w:hAnsi="Times New Roman" w:cs="Times New Roman"/>
          <w:color w:val="008080"/>
          <w:sz w:val="24"/>
          <w:szCs w:val="24"/>
          <w:lang w:eastAsia="ru-RU"/>
        </w:rPr>
        <w:t>22</w:t>
      </w:r>
      <w:r w:rsidRPr="00102641">
        <w:rPr>
          <w:rFonts w:ascii="Times New Roman" w:eastAsia="Times New Roman" w:hAnsi="Times New Roman" w:cs="Times New Roman"/>
          <w:color w:val="000000"/>
          <w:sz w:val="24"/>
          <w:szCs w:val="24"/>
          <w:lang w:eastAsia="ru-RU"/>
        </w:rPr>
        <w:fldChar w:fldCharType="end"/>
      </w:r>
      <w:r w:rsidRPr="00102641">
        <w:rPr>
          <w:rFonts w:ascii="Times New Roman" w:eastAsia="Times New Roman" w:hAnsi="Times New Roman" w:cs="Times New Roman"/>
          <w:color w:val="000000"/>
          <w:sz w:val="24"/>
          <w:szCs w:val="24"/>
          <w:lang w:eastAsia="ru-RU"/>
        </w:rPr>
        <w:t>, </w:t>
      </w:r>
      <w:hyperlink r:id="rId9" w:anchor="2103866" w:history="1">
        <w:r w:rsidRPr="00102641">
          <w:rPr>
            <w:rFonts w:ascii="Times New Roman" w:eastAsia="Times New Roman" w:hAnsi="Times New Roman" w:cs="Times New Roman"/>
            <w:color w:val="008080"/>
            <w:sz w:val="24"/>
            <w:szCs w:val="24"/>
            <w:lang w:eastAsia="ru-RU"/>
          </w:rPr>
          <w:t>23</w:t>
        </w:r>
      </w:hyperlink>
      <w:r w:rsidRPr="00102641">
        <w:rPr>
          <w:rFonts w:ascii="Times New Roman" w:eastAsia="Times New Roman" w:hAnsi="Times New Roman" w:cs="Times New Roman"/>
          <w:color w:val="000000"/>
          <w:sz w:val="24"/>
          <w:szCs w:val="24"/>
          <w:lang w:eastAsia="ru-RU"/>
        </w:rPr>
        <w:t> ва </w:t>
      </w:r>
      <w:hyperlink r:id="rId10" w:anchor="2103891" w:history="1">
        <w:r w:rsidRPr="00102641">
          <w:rPr>
            <w:rFonts w:ascii="Times New Roman" w:eastAsia="Times New Roman" w:hAnsi="Times New Roman" w:cs="Times New Roman"/>
            <w:color w:val="008080"/>
            <w:sz w:val="24"/>
            <w:szCs w:val="24"/>
            <w:lang w:eastAsia="ru-RU"/>
          </w:rPr>
          <w:t>25-моддаларида</w:t>
        </w:r>
      </w:hyperlink>
      <w:r w:rsidRPr="00102641">
        <w:rPr>
          <w:rFonts w:ascii="Times New Roman" w:eastAsia="Times New Roman" w:hAnsi="Times New Roman" w:cs="Times New Roman"/>
          <w:color w:val="000000"/>
          <w:sz w:val="24"/>
          <w:szCs w:val="24"/>
          <w:lang w:eastAsia="ru-RU"/>
        </w:rPr>
        <w:t>назарда тутилган ҳолларда ва тартибда амалга оширилади.</w:t>
      </w:r>
    </w:p>
    <w:bookmarkStart w:id="175" w:name="edi3399439"/>
    <w:bookmarkEnd w:id="175"/>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"2410336"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76" w:name="3399439"/>
      <w:bookmarkStart w:id="177" w:name="3399443"/>
      <w:bookmarkEnd w:id="176"/>
      <w:r w:rsidRPr="00102641">
        <w:rPr>
          <w:rFonts w:ascii="Times New Roman" w:eastAsia="Times New Roman" w:hAnsi="Times New Roman" w:cs="Times New Roman"/>
          <w:color w:val="000000"/>
          <w:sz w:val="24"/>
          <w:szCs w:val="24"/>
          <w:lang w:eastAsia="ru-RU"/>
        </w:rPr>
        <w:t>Бунда рўйхатдан ўтказиш гувоҳномасининг амал қилиш муддати тўхтатилганда ва унинг амал қилишини узайтириш тўғрисида ариза тушмаганда ушбу Низомнинг </w:t>
      </w:r>
      <w:bookmarkEnd w:id="177"/>
      <w:r w:rsidRPr="00102641">
        <w:rPr>
          <w:rFonts w:ascii="Times New Roman" w:eastAsia="Times New Roman" w:hAnsi="Times New Roman" w:cs="Times New Roman"/>
          <w:color w:val="000000"/>
          <w:sz w:val="24"/>
          <w:szCs w:val="24"/>
          <w:lang w:eastAsia="ru-RU"/>
        </w:rPr>
        <w:fldChar w:fldCharType="begin"/>
      </w:r>
      <w:r w:rsidRPr="00102641">
        <w:rPr>
          <w:rFonts w:ascii="Times New Roman" w:eastAsia="Times New Roman" w:hAnsi="Times New Roman" w:cs="Times New Roman"/>
          <w:color w:val="000000"/>
          <w:sz w:val="24"/>
          <w:szCs w:val="24"/>
          <w:lang w:eastAsia="ru-RU"/>
        </w:rPr>
        <w:instrText xml:space="preserve"> HYPERLINK "http://lex.uz/pages/getpage.aspx?lact_id=2410192" \l "2410325" </w:instrText>
      </w:r>
      <w:r w:rsidRPr="00102641">
        <w:rPr>
          <w:rFonts w:ascii="Times New Roman" w:eastAsia="Times New Roman" w:hAnsi="Times New Roman" w:cs="Times New Roman"/>
          <w:color w:val="000000"/>
          <w:sz w:val="24"/>
          <w:szCs w:val="24"/>
          <w:lang w:eastAsia="ru-RU"/>
        </w:rPr>
        <w:fldChar w:fldCharType="separate"/>
      </w:r>
      <w:r w:rsidRPr="00102641">
        <w:rPr>
          <w:rFonts w:ascii="Times New Roman" w:eastAsia="Times New Roman" w:hAnsi="Times New Roman" w:cs="Times New Roman"/>
          <w:color w:val="008080"/>
          <w:sz w:val="24"/>
          <w:szCs w:val="24"/>
          <w:lang w:eastAsia="ru-RU"/>
        </w:rPr>
        <w:t>30-бандига </w:t>
      </w:r>
      <w:r w:rsidRPr="00102641">
        <w:rPr>
          <w:rFonts w:ascii="Times New Roman" w:eastAsia="Times New Roman" w:hAnsi="Times New Roman" w:cs="Times New Roman"/>
          <w:color w:val="000000"/>
          <w:sz w:val="24"/>
          <w:szCs w:val="24"/>
          <w:lang w:eastAsia="ru-RU"/>
        </w:rPr>
        <w:fldChar w:fldCharType="end"/>
      </w:r>
      <w:r w:rsidRPr="00102641">
        <w:rPr>
          <w:rFonts w:ascii="Times New Roman" w:eastAsia="Times New Roman" w:hAnsi="Times New Roman" w:cs="Times New Roman"/>
          <w:color w:val="000000"/>
          <w:sz w:val="24"/>
          <w:szCs w:val="24"/>
          <w:lang w:eastAsia="ru-RU"/>
        </w:rPr>
        <w:t>мувофиқ Асиллик даражасини белгилаш палатаси томонидан юридик шахсга ёзма шаклда тегишли хабарнома юборилади. Юридик шахс янги рўйхатдан ўтказиш гувоҳномасини олгунга қадар қимматбаҳо металлар ва қимматбаҳо тошлар билан ўз фаолиятини давом эттиришга ҳақли эмас.</w:t>
      </w:r>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178" w:name="3402137"/>
      <w:r w:rsidRPr="00102641">
        <w:rPr>
          <w:rFonts w:ascii="Times New Roman" w:eastAsia="Times New Roman" w:hAnsi="Times New Roman" w:cs="Times New Roman"/>
          <w:i/>
          <w:iCs/>
          <w:color w:val="000000"/>
          <w:lang w:eastAsia="ru-RU"/>
        </w:rPr>
        <w:t>(33-банднинг иккинчи хатбошиси Ўзбекистон Республикаси Вазирлар Маҳкамасининг 2017 йил 30 сентябрдаги 777-сонли </w:t>
      </w:r>
      <w:bookmarkEnd w:id="178"/>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"3375113"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 таҳририда — Қонун ҳужжатлари маълумотлари миллий базаси, 06.10.2017 й., 09/17/777/0067)</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79" w:name="2410337"/>
      <w:r w:rsidRPr="00102641">
        <w:rPr>
          <w:rFonts w:ascii="Times New Roman" w:eastAsia="Times New Roman" w:hAnsi="Times New Roman" w:cs="Times New Roman"/>
          <w:color w:val="000000"/>
          <w:sz w:val="24"/>
          <w:szCs w:val="24"/>
          <w:lang w:eastAsia="ru-RU"/>
        </w:rPr>
        <w:t>Амал қилиши тўхтатилган рўйхатдан ўтказиш гувоҳномаси унинг амал қилишини тўхтатиш тўғрисида тегишли хабарнома олинган кундан бошлаб 10 кун мобайнида Асиллик даражасини белгилаш палатасига қайтариб берилади.</w:t>
      </w:r>
      <w:bookmarkEnd w:id="179"/>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80" w:name="2410338"/>
      <w:r w:rsidRPr="00102641">
        <w:rPr>
          <w:rFonts w:ascii="Times New Roman" w:eastAsia="Times New Roman" w:hAnsi="Times New Roman" w:cs="Times New Roman"/>
          <w:color w:val="000000"/>
          <w:sz w:val="24"/>
          <w:szCs w:val="24"/>
          <w:lang w:eastAsia="ru-RU"/>
        </w:rPr>
        <w:t>34. Рўйхатдан ўтказиш гувоҳномасининг амал қилишини белгиланган тартибда тўхтатиш учун асос берадиган рухсат бериш талаблари ва шартларининг бир марта қўпол равишда бузилишига қуйидагилар киради:</w:t>
      </w:r>
      <w:bookmarkEnd w:id="180"/>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81" w:name="2410339"/>
      <w:r w:rsidRPr="00102641">
        <w:rPr>
          <w:rFonts w:ascii="Times New Roman" w:eastAsia="Times New Roman" w:hAnsi="Times New Roman" w:cs="Times New Roman"/>
          <w:color w:val="000000"/>
          <w:sz w:val="24"/>
          <w:szCs w:val="24"/>
          <w:lang w:eastAsia="ru-RU"/>
        </w:rPr>
        <w:t>рухсат бериш талаблари ва шартларига риоя этилиши юзасидан Асиллик даражасини белгилаш палатаси томонидан белгиланган тартибда ўтказиладиган текширишлардан бош тортиш;</w:t>
      </w:r>
      <w:bookmarkEnd w:id="181"/>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82" w:name="2410340"/>
      <w:r w:rsidRPr="00102641">
        <w:rPr>
          <w:rFonts w:ascii="Times New Roman" w:eastAsia="Times New Roman" w:hAnsi="Times New Roman" w:cs="Times New Roman"/>
          <w:color w:val="000000"/>
          <w:sz w:val="24"/>
          <w:szCs w:val="24"/>
          <w:lang w:eastAsia="ru-RU"/>
        </w:rPr>
        <w:lastRenderedPageBreak/>
        <w:t>улар учун рўйхатдан ўтказиш гувоҳномаси берилган қимматбаҳо металлар ва қимматбаҳо тошлар билан ишлар турларини бажариш натижасида фуқаролар ҳаёти ва соғлиғига зарар етказилиши ёхуд бундай зарар етказилиши аниқ хавфининг пайдо қилиниши.</w:t>
      </w:r>
      <w:bookmarkEnd w:id="182"/>
    </w:p>
    <w:bookmarkStart w:id="183" w:name="2410341"/>
    <w:bookmarkStart w:id="184" w:name="edi3399460"/>
    <w:bookmarkEnd w:id="183"/>
    <w:bookmarkEnd w:id="184"/>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"3399459"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85" w:name="3399460"/>
      <w:bookmarkStart w:id="186" w:name="3399464"/>
      <w:bookmarkEnd w:id="185"/>
      <w:r w:rsidRPr="00102641">
        <w:rPr>
          <w:rFonts w:ascii="Times New Roman" w:eastAsia="Times New Roman" w:hAnsi="Times New Roman" w:cs="Times New Roman"/>
          <w:color w:val="000000"/>
          <w:sz w:val="24"/>
          <w:szCs w:val="24"/>
          <w:lang w:eastAsia="ru-RU"/>
        </w:rPr>
        <w:t>35. Юридик шахснинг муассислари (қатнашчилари) томонидан уни ихтиёрий равишда тугатиш тўғрисида қарор қабул қилинганда томонидан — ўз фаолиятини тўхтатиш ёхуд вақтинчалик тўхтатиб туриш тўғрисида қарор қабул қилинганда уларга берилган рўйхатдан ўтказиш гувоҳномалари бундай қарорни қабул қилиш тўғрисида рўйхатга олган орган хабардор қилинган вақтдан бошлаб бир ой муддатда Асиллик даражасини белгилаш палатасига сақлаш учун топширилади.</w:t>
      </w:r>
      <w:bookmarkEnd w:id="186"/>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187" w:name="3399467"/>
      <w:r w:rsidRPr="00102641">
        <w:rPr>
          <w:rFonts w:ascii="Times New Roman" w:eastAsia="Times New Roman" w:hAnsi="Times New Roman" w:cs="Times New Roman"/>
          <w:i/>
          <w:iCs/>
          <w:color w:val="000000"/>
          <w:lang w:eastAsia="ru-RU"/>
        </w:rPr>
        <w:t>(35-банд Ўзбекистон Республикаси Вазирлар Маҳкамасининг 2017 йил 30 сентябрдаги 777-сонли </w:t>
      </w:r>
      <w:bookmarkEnd w:id="187"/>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"3375114"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 </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таҳририда — Қонун ҳужжатлари маълумотлари миллий базаси, 06.10.2017 й., 09/17/777/0067)</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88" w:name="2410343"/>
      <w:r w:rsidRPr="00102641">
        <w:rPr>
          <w:rFonts w:ascii="Times New Roman" w:eastAsia="Times New Roman" w:hAnsi="Times New Roman" w:cs="Times New Roman"/>
          <w:color w:val="000000"/>
          <w:sz w:val="24"/>
          <w:szCs w:val="24"/>
          <w:lang w:eastAsia="ru-RU"/>
        </w:rPr>
        <w:t>Юридик шахс ўз фаолияти тикланган тақдирда сақлаш учун топширилган рўйхатдан ўтказиш гувоҳномаси Асиллик даражасини белгилаш палатасига берилган тегишли ариза асосида қайтариб берилади.</w:t>
      </w:r>
      <w:bookmarkEnd w:id="188"/>
    </w:p>
    <w:bookmarkStart w:id="189" w:name="edi3399403"/>
    <w:bookmarkEnd w:id="189"/>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"2410344"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90" w:name="3399403"/>
      <w:bookmarkStart w:id="191" w:name="3399406"/>
      <w:bookmarkEnd w:id="190"/>
      <w:r w:rsidRPr="00102641">
        <w:rPr>
          <w:rFonts w:ascii="Times New Roman" w:eastAsia="Times New Roman" w:hAnsi="Times New Roman" w:cs="Times New Roman"/>
          <w:color w:val="000000"/>
          <w:sz w:val="24"/>
          <w:szCs w:val="24"/>
          <w:lang w:eastAsia="ru-RU"/>
        </w:rPr>
        <w:t>36. Юридик шахснинг ихтиёрий тугатиш тўғрисидаги қарори тасдиқланган тақдирда рўйхатдан ўтказиш гувоҳномасининг амал қилиши тўхтатилади, бу тўғрида берилган рўйхатдан ўтказиш гувоҳномалари реестрига тегишли ёзув киритилади.</w:t>
      </w:r>
      <w:bookmarkEnd w:id="191"/>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192" w:name="3399408"/>
      <w:r w:rsidRPr="00102641">
        <w:rPr>
          <w:rFonts w:ascii="Times New Roman" w:eastAsia="Times New Roman" w:hAnsi="Times New Roman" w:cs="Times New Roman"/>
          <w:i/>
          <w:iCs/>
          <w:color w:val="000000"/>
          <w:lang w:eastAsia="ru-RU"/>
        </w:rPr>
        <w:t>(36-банд Ўзбекистон Республикаси Вазирлар Маҳкамасининг 2017 йил 30 сентябрдаги 777-сонли </w:t>
      </w:r>
      <w:bookmarkEnd w:id="192"/>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"3375107"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 таҳририда — Қонун ҳужжатлари маълумотлари миллий базаси, 06.10.2017 й., 09/17/777/0067)</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93" w:name="2410346"/>
      <w:r w:rsidRPr="00102641">
        <w:rPr>
          <w:rFonts w:ascii="Times New Roman" w:eastAsia="Times New Roman" w:hAnsi="Times New Roman" w:cs="Times New Roman"/>
          <w:color w:val="000000"/>
          <w:sz w:val="24"/>
          <w:szCs w:val="24"/>
          <w:lang w:eastAsia="ru-RU"/>
        </w:rPr>
        <w:t>37. Ушбу Низомнинг </w:t>
      </w:r>
      <w:bookmarkEnd w:id="193"/>
      <w:r w:rsidRPr="00102641">
        <w:rPr>
          <w:rFonts w:ascii="Times New Roman" w:eastAsia="Times New Roman" w:hAnsi="Times New Roman" w:cs="Times New Roman"/>
          <w:color w:val="000000"/>
          <w:sz w:val="24"/>
          <w:szCs w:val="24"/>
          <w:lang w:eastAsia="ru-RU"/>
        </w:rPr>
        <w:fldChar w:fldCharType="begin"/>
      </w:r>
      <w:r w:rsidRPr="00102641">
        <w:rPr>
          <w:rFonts w:ascii="Times New Roman" w:eastAsia="Times New Roman" w:hAnsi="Times New Roman" w:cs="Times New Roman"/>
          <w:color w:val="000000"/>
          <w:sz w:val="24"/>
          <w:szCs w:val="24"/>
          <w:lang w:eastAsia="ru-RU"/>
        </w:rPr>
        <w:instrText xml:space="preserve"> HYPERLINK "http://lex.uz/pages/getpage.aspx?lact_id=2410192" \l "2410335" </w:instrText>
      </w:r>
      <w:r w:rsidRPr="00102641">
        <w:rPr>
          <w:rFonts w:ascii="Times New Roman" w:eastAsia="Times New Roman" w:hAnsi="Times New Roman" w:cs="Times New Roman"/>
          <w:color w:val="000000"/>
          <w:sz w:val="24"/>
          <w:szCs w:val="24"/>
          <w:lang w:eastAsia="ru-RU"/>
        </w:rPr>
        <w:fldChar w:fldCharType="separate"/>
      </w:r>
      <w:r w:rsidRPr="00102641">
        <w:rPr>
          <w:rFonts w:ascii="Times New Roman" w:eastAsia="Times New Roman" w:hAnsi="Times New Roman" w:cs="Times New Roman"/>
          <w:color w:val="008080"/>
          <w:sz w:val="24"/>
          <w:szCs w:val="24"/>
          <w:lang w:eastAsia="ru-RU"/>
        </w:rPr>
        <w:t>33</w:t>
      </w:r>
      <w:r w:rsidRPr="00102641">
        <w:rPr>
          <w:rFonts w:ascii="Times New Roman" w:eastAsia="Times New Roman" w:hAnsi="Times New Roman" w:cs="Times New Roman"/>
          <w:color w:val="000000"/>
          <w:sz w:val="24"/>
          <w:szCs w:val="24"/>
          <w:lang w:eastAsia="ru-RU"/>
        </w:rPr>
        <w:fldChar w:fldCharType="end"/>
      </w:r>
      <w:r w:rsidRPr="00102641">
        <w:rPr>
          <w:rFonts w:ascii="Times New Roman" w:eastAsia="Times New Roman" w:hAnsi="Times New Roman" w:cs="Times New Roman"/>
          <w:color w:val="000000"/>
          <w:sz w:val="24"/>
          <w:szCs w:val="24"/>
          <w:lang w:eastAsia="ru-RU"/>
        </w:rPr>
        <w:t> ва </w:t>
      </w:r>
      <w:hyperlink r:id="rId11" w:anchor="2410344" w:history="1">
        <w:r w:rsidRPr="00102641">
          <w:rPr>
            <w:rFonts w:ascii="Times New Roman" w:eastAsia="Times New Roman" w:hAnsi="Times New Roman" w:cs="Times New Roman"/>
            <w:color w:val="008080"/>
            <w:sz w:val="24"/>
            <w:szCs w:val="24"/>
            <w:lang w:eastAsia="ru-RU"/>
          </w:rPr>
          <w:t>36-бандларига</w:t>
        </w:r>
      </w:hyperlink>
      <w:r w:rsidRPr="00102641">
        <w:rPr>
          <w:rFonts w:ascii="Times New Roman" w:eastAsia="Times New Roman" w:hAnsi="Times New Roman" w:cs="Times New Roman"/>
          <w:color w:val="000000"/>
          <w:sz w:val="24"/>
          <w:szCs w:val="24"/>
          <w:lang w:eastAsia="ru-RU"/>
        </w:rPr>
        <w:t> мувофиқ амал қилиши тўхтатилган рўйхатдан ўтказиш гувоҳномалари белгиланган тартибда йўқ қилинади.</w:t>
      </w:r>
    </w:p>
    <w:p w:rsidR="00102641" w:rsidRPr="00102641" w:rsidRDefault="00102641" w:rsidP="00102641">
      <w:pPr>
        <w:spacing w:after="60" w:line="240" w:lineRule="auto"/>
        <w:jc w:val="center"/>
        <w:rPr>
          <w:rFonts w:ascii="Times New Roman" w:eastAsia="Times New Roman" w:hAnsi="Times New Roman" w:cs="Times New Roman"/>
          <w:b/>
          <w:bCs/>
          <w:color w:val="000080"/>
          <w:sz w:val="24"/>
          <w:szCs w:val="24"/>
          <w:lang w:eastAsia="ru-RU"/>
        </w:rPr>
      </w:pPr>
      <w:bookmarkStart w:id="194" w:name="2410348"/>
      <w:r w:rsidRPr="00102641">
        <w:rPr>
          <w:rFonts w:ascii="Times New Roman" w:eastAsia="Times New Roman" w:hAnsi="Times New Roman" w:cs="Times New Roman"/>
          <w:b/>
          <w:bCs/>
          <w:color w:val="000000"/>
          <w:sz w:val="24"/>
          <w:szCs w:val="24"/>
          <w:lang w:eastAsia="ru-RU"/>
        </w:rPr>
        <w:t>VI. Берилган рўйхатдан ўтказиш гувоҳномалари реестри</w:t>
      </w:r>
      <w:bookmarkEnd w:id="194"/>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95" w:name="2410350"/>
      <w:r w:rsidRPr="00102641">
        <w:rPr>
          <w:rFonts w:ascii="Times New Roman" w:eastAsia="Times New Roman" w:hAnsi="Times New Roman" w:cs="Times New Roman"/>
          <w:color w:val="000000"/>
          <w:sz w:val="24"/>
          <w:szCs w:val="24"/>
          <w:lang w:eastAsia="ru-RU"/>
        </w:rPr>
        <w:t>38. Берилган рўйхатдан ўтказиш гувоҳномаларининг реестри қоғоз ва электрон манбаларда Асиллик даражасини белгилаш палатаси томонидан юритилади.</w:t>
      </w:r>
      <w:bookmarkEnd w:id="195"/>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96" w:name="2410351"/>
      <w:r w:rsidRPr="00102641">
        <w:rPr>
          <w:rFonts w:ascii="Times New Roman" w:eastAsia="Times New Roman" w:hAnsi="Times New Roman" w:cs="Times New Roman"/>
          <w:color w:val="000000"/>
          <w:sz w:val="24"/>
          <w:szCs w:val="24"/>
          <w:lang w:eastAsia="ru-RU"/>
        </w:rPr>
        <w:t>39. Тадбиркорлик фаолияти субъектларининг берилган рўйхатдан ўтказиш гувоҳномалари реестри Ўзбекистон Республикаси Марказий банкининг расмий веб-сайтида жойлаштирилади.</w:t>
      </w:r>
      <w:bookmarkEnd w:id="196"/>
    </w:p>
    <w:bookmarkStart w:id="197" w:name="2410353"/>
    <w:bookmarkStart w:id="198" w:name="edi3399470"/>
    <w:bookmarkEnd w:id="197"/>
    <w:bookmarkEnd w:id="198"/>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"3399469"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199" w:name="3399470"/>
      <w:bookmarkStart w:id="200" w:name="3399471"/>
      <w:bookmarkEnd w:id="199"/>
      <w:r w:rsidRPr="00102641">
        <w:rPr>
          <w:rFonts w:ascii="Times New Roman" w:eastAsia="Times New Roman" w:hAnsi="Times New Roman" w:cs="Times New Roman"/>
          <w:color w:val="000000"/>
          <w:sz w:val="24"/>
          <w:szCs w:val="24"/>
          <w:lang w:eastAsia="ru-RU"/>
        </w:rPr>
        <w:t>40. Реестрда юридик шахслар тўғрисида қуйидаги маълумотлар кўрсатилади:</w:t>
      </w:r>
      <w:bookmarkEnd w:id="200"/>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201" w:name="3399472"/>
      <w:r w:rsidRPr="00102641">
        <w:rPr>
          <w:rFonts w:ascii="Times New Roman" w:eastAsia="Times New Roman" w:hAnsi="Times New Roman" w:cs="Times New Roman"/>
          <w:i/>
          <w:iCs/>
          <w:color w:val="000000"/>
          <w:lang w:eastAsia="ru-RU"/>
        </w:rPr>
        <w:t>(40-банднинг биринчи хатбошиси Ўзбекистон Республикаси Вазирлар Маҳкамасининг 2017 йил 30 сентябрдаги 777-сонли </w:t>
      </w:r>
      <w:bookmarkEnd w:id="201"/>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"3375116"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 таҳририда — Қонун ҳужжатлари маълумотлари миллий базаси, 06.10.2017 й., 09/17/777/0067)</w:t>
      </w:r>
    </w:p>
    <w:bookmarkStart w:id="202" w:name="edi3399476"/>
    <w:bookmarkEnd w:id="202"/>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"2410355"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203" w:name="3399476"/>
      <w:bookmarkStart w:id="204" w:name="3399479"/>
      <w:bookmarkEnd w:id="203"/>
      <w:r w:rsidRPr="00102641">
        <w:rPr>
          <w:rFonts w:ascii="Times New Roman" w:eastAsia="Times New Roman" w:hAnsi="Times New Roman" w:cs="Times New Roman"/>
          <w:color w:val="000000"/>
          <w:sz w:val="24"/>
          <w:szCs w:val="24"/>
          <w:lang w:eastAsia="ru-RU"/>
        </w:rPr>
        <w:t>номи, ташкилий-ҳуқуқий шакли, почта манзили ва фаолият кўрсатадиган жойининг манзили ва телефони;</w:t>
      </w:r>
      <w:bookmarkEnd w:id="204"/>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205" w:name="3399483"/>
      <w:r w:rsidRPr="00102641">
        <w:rPr>
          <w:rFonts w:ascii="Times New Roman" w:eastAsia="Times New Roman" w:hAnsi="Times New Roman" w:cs="Times New Roman"/>
          <w:i/>
          <w:iCs/>
          <w:color w:val="000000"/>
          <w:lang w:eastAsia="ru-RU"/>
        </w:rPr>
        <w:t>(40-банднинг иккинчи хатбошиси Ўзбекистон Республикаси Вазирлар Маҳкамасининг 2017 йил 30 сентябрдаги 777-сонли </w:t>
      </w:r>
      <w:bookmarkEnd w:id="205"/>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"3375116"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 </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таҳририда — Қонун ҳужжатлари маълумотлари миллий базаси, 06.10.2017 й., 09/17/777/0067)</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206" w:name="2410357"/>
      <w:r w:rsidRPr="00102641">
        <w:rPr>
          <w:rFonts w:ascii="Times New Roman" w:eastAsia="Times New Roman" w:hAnsi="Times New Roman" w:cs="Times New Roman"/>
          <w:color w:val="000000"/>
          <w:sz w:val="24"/>
          <w:szCs w:val="24"/>
          <w:lang w:eastAsia="ru-RU"/>
        </w:rPr>
        <w:t>амалга ошириш учун рўйхатдан ўтказиш гувоҳномаси олинган фаолият тури;</w:t>
      </w:r>
      <w:bookmarkEnd w:id="206"/>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207" w:name="2410358"/>
      <w:r w:rsidRPr="00102641">
        <w:rPr>
          <w:rFonts w:ascii="Times New Roman" w:eastAsia="Times New Roman" w:hAnsi="Times New Roman" w:cs="Times New Roman"/>
          <w:color w:val="000000"/>
          <w:sz w:val="24"/>
          <w:szCs w:val="24"/>
          <w:lang w:eastAsia="ru-RU"/>
        </w:rPr>
        <w:t>рўйхатдан ўтказиш гувоҳномасининг берилган санаси ва рақами, унинг амал қилиш муддати;</w:t>
      </w:r>
      <w:bookmarkEnd w:id="207"/>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208" w:name="2410360"/>
      <w:r w:rsidRPr="00102641">
        <w:rPr>
          <w:rFonts w:ascii="Times New Roman" w:eastAsia="Times New Roman" w:hAnsi="Times New Roman" w:cs="Times New Roman"/>
          <w:color w:val="000000"/>
          <w:sz w:val="24"/>
          <w:szCs w:val="24"/>
          <w:lang w:eastAsia="ru-RU"/>
        </w:rPr>
        <w:t>рўйхатдан ўтказиш гувоҳномасининг қайта расмийлаштирилиши, амал қилишининг тўхтатиб турилиши ва тикланишининг асослари ва санаси;</w:t>
      </w:r>
      <w:bookmarkEnd w:id="208"/>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209" w:name="2410361"/>
      <w:r w:rsidRPr="00102641">
        <w:rPr>
          <w:rFonts w:ascii="Times New Roman" w:eastAsia="Times New Roman" w:hAnsi="Times New Roman" w:cs="Times New Roman"/>
          <w:color w:val="000000"/>
          <w:sz w:val="24"/>
          <w:szCs w:val="24"/>
          <w:lang w:eastAsia="ru-RU"/>
        </w:rPr>
        <w:t>рўйхатдан ўтказиш гувоҳномасининг амал қилишини тўхтатишнинг асослари ва санаси;</w:t>
      </w:r>
      <w:bookmarkEnd w:id="209"/>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210" w:name="2410362"/>
      <w:r w:rsidRPr="00102641">
        <w:rPr>
          <w:rFonts w:ascii="Times New Roman" w:eastAsia="Times New Roman" w:hAnsi="Times New Roman" w:cs="Times New Roman"/>
          <w:color w:val="000000"/>
          <w:sz w:val="24"/>
          <w:szCs w:val="24"/>
          <w:lang w:eastAsia="ru-RU"/>
        </w:rPr>
        <w:t>рўйхатдан ўтказиш гувоҳномасини бекор қилишнинг асослари ва санаси;</w:t>
      </w:r>
      <w:bookmarkEnd w:id="210"/>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211" w:name="2410363"/>
      <w:r w:rsidRPr="00102641">
        <w:rPr>
          <w:rFonts w:ascii="Times New Roman" w:eastAsia="Times New Roman" w:hAnsi="Times New Roman" w:cs="Times New Roman"/>
          <w:color w:val="000000"/>
          <w:sz w:val="24"/>
          <w:szCs w:val="24"/>
          <w:lang w:eastAsia="ru-RU"/>
        </w:rPr>
        <w:t>рўйхатдан ўтказиш гувоҳномаси дубликатларини беришнинг асослари ва санаси.</w:t>
      </w:r>
      <w:bookmarkEnd w:id="211"/>
    </w:p>
    <w:p w:rsidR="00102641" w:rsidRPr="00102641" w:rsidRDefault="00102641" w:rsidP="00102641">
      <w:pPr>
        <w:spacing w:after="60" w:line="240" w:lineRule="auto"/>
        <w:jc w:val="center"/>
        <w:rPr>
          <w:rFonts w:ascii="Times New Roman" w:eastAsia="Times New Roman" w:hAnsi="Times New Roman" w:cs="Times New Roman"/>
          <w:b/>
          <w:bCs/>
          <w:color w:val="000080"/>
          <w:sz w:val="24"/>
          <w:szCs w:val="24"/>
          <w:lang w:eastAsia="ru-RU"/>
        </w:rPr>
      </w:pPr>
      <w:bookmarkStart w:id="212" w:name="2410364"/>
      <w:r w:rsidRPr="00102641">
        <w:rPr>
          <w:rFonts w:ascii="Times New Roman" w:eastAsia="Times New Roman" w:hAnsi="Times New Roman" w:cs="Times New Roman"/>
          <w:b/>
          <w:bCs/>
          <w:color w:val="000000"/>
          <w:sz w:val="24"/>
          <w:szCs w:val="24"/>
          <w:lang w:eastAsia="ru-RU"/>
        </w:rPr>
        <w:t>VII. Якунловчи қоидалар</w:t>
      </w:r>
      <w:bookmarkEnd w:id="212"/>
    </w:p>
    <w:bookmarkStart w:id="213" w:name="edi3399487"/>
    <w:bookmarkEnd w:id="213"/>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lastRenderedPageBreak/>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"2410365"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214" w:name="3399487"/>
      <w:bookmarkStart w:id="215" w:name="3399490"/>
      <w:bookmarkEnd w:id="214"/>
      <w:r w:rsidRPr="00102641">
        <w:rPr>
          <w:rFonts w:ascii="Times New Roman" w:eastAsia="Times New Roman" w:hAnsi="Times New Roman" w:cs="Times New Roman"/>
          <w:color w:val="000000"/>
          <w:sz w:val="24"/>
          <w:szCs w:val="24"/>
          <w:lang w:eastAsia="ru-RU"/>
        </w:rPr>
        <w:t>41. Амалга оширилиши учун рўйхатдан ўтказиш гувоҳномаси олинган ишлар, фақат юридик шахс (унинг юридик шахс мақомига эга бўлмаган таркибий бўлинмаси) ва рўйхатдан ўтказиш гувоҳномаси олган томонидан амалга оширилиши мумкин. Рўйхатдан ўтказиш гувоҳномасини ёки унинг бўйича ҳуқуқларни бошқа шахсларга бериш тақиқланади.</w:t>
      </w:r>
      <w:bookmarkEnd w:id="215"/>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216" w:name="3399499"/>
      <w:r w:rsidRPr="00102641">
        <w:rPr>
          <w:rFonts w:ascii="Times New Roman" w:eastAsia="Times New Roman" w:hAnsi="Times New Roman" w:cs="Times New Roman"/>
          <w:i/>
          <w:iCs/>
          <w:color w:val="000000"/>
          <w:lang w:eastAsia="ru-RU"/>
        </w:rPr>
        <w:t>(41-банд Ўзбекистон Республикаси Вазирлар Маҳкамасининг 2017 йил 30 сентябрдаги 777-сонли </w:t>
      </w:r>
      <w:bookmarkEnd w:id="216"/>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"3375117"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 таҳририда — Қонун ҳужжатлари маълумотлари миллий базаси, 06.10.2017 й., 09/17/777/0067)</w:t>
      </w:r>
    </w:p>
    <w:bookmarkStart w:id="217" w:name="edi3399510"/>
    <w:bookmarkEnd w:id="217"/>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"2410367"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218" w:name="3399510"/>
      <w:r w:rsidRPr="00102641">
        <w:rPr>
          <w:rFonts w:ascii="Times New Roman" w:eastAsia="Times New Roman" w:hAnsi="Times New Roman" w:cs="Times New Roman"/>
          <w:i/>
          <w:iCs/>
          <w:color w:val="000000"/>
          <w:lang w:eastAsia="ru-RU"/>
        </w:rPr>
        <w:t>(42-банд Ўзбекистон Республикаси Вазирлар Маҳкамасининг 2017 йил 30 сентябрдаги 777-сонли </w:t>
      </w:r>
      <w:bookmarkEnd w:id="218"/>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"3375118"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қарорига</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 асосан ўз кучини йўқотган — Қонун ҳужжатлари маълумотлари миллий базаси, 06.10.2017 й., 09/17/777/0067)</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219" w:name="2410369"/>
      <w:r w:rsidRPr="00102641">
        <w:rPr>
          <w:rFonts w:ascii="Times New Roman" w:eastAsia="Times New Roman" w:hAnsi="Times New Roman" w:cs="Times New Roman"/>
          <w:color w:val="000000"/>
          <w:sz w:val="24"/>
          <w:szCs w:val="24"/>
          <w:lang w:eastAsia="ru-RU"/>
        </w:rPr>
        <w:t>43. Рўйхатдан ўтказиш гувоҳномаларининг бланкалари улар бўйича қатъий ҳисобот бериладиган ҳужжатлар ҳисобланади, ҳисобга олиш сериясига, рақамига ва ҳимояланганлик даражасига эга бўлади.</w:t>
      </w:r>
      <w:bookmarkEnd w:id="219"/>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220" w:name="2410370"/>
      <w:r w:rsidRPr="00102641">
        <w:rPr>
          <w:rFonts w:ascii="Times New Roman" w:eastAsia="Times New Roman" w:hAnsi="Times New Roman" w:cs="Times New Roman"/>
          <w:color w:val="000000"/>
          <w:sz w:val="24"/>
          <w:szCs w:val="24"/>
          <w:lang w:eastAsia="ru-RU"/>
        </w:rPr>
        <w:t>Рўйхатдан ўтказиш гувоҳномалари бланкаларини ҳисобга олиш ва сақлаш Асиллик даражасини белгилаш палатасига юкланади.</w:t>
      </w:r>
      <w:bookmarkEnd w:id="220"/>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221" w:name="2410372"/>
      <w:r w:rsidRPr="00102641">
        <w:rPr>
          <w:rFonts w:ascii="Times New Roman" w:eastAsia="Times New Roman" w:hAnsi="Times New Roman" w:cs="Times New Roman"/>
          <w:color w:val="000000"/>
          <w:sz w:val="24"/>
          <w:szCs w:val="24"/>
          <w:lang w:eastAsia="ru-RU"/>
        </w:rPr>
        <w:t>44. Ушбу Низом талаблари бузилишида айбдор бўлган шахслар қонун ҳужжатларида белгиланган тартибда жавоб берадилар.</w:t>
      </w:r>
      <w:bookmarkEnd w:id="221"/>
    </w:p>
    <w:p w:rsidR="00102641" w:rsidRPr="00102641" w:rsidRDefault="00102641" w:rsidP="00102641">
      <w:pPr>
        <w:spacing w:line="240" w:lineRule="auto"/>
        <w:jc w:val="center"/>
        <w:rPr>
          <w:rFonts w:ascii="Times New Roman" w:eastAsia="Times New Roman" w:hAnsi="Times New Roman" w:cs="Times New Roman"/>
          <w:color w:val="000080"/>
          <w:lang w:eastAsia="ru-RU"/>
        </w:rPr>
      </w:pPr>
      <w:bookmarkStart w:id="222" w:name="2410448"/>
      <w:bookmarkStart w:id="223" w:name="2410449"/>
      <w:bookmarkEnd w:id="222"/>
      <w:r w:rsidRPr="00102641">
        <w:rPr>
          <w:rFonts w:ascii="Times New Roman" w:eastAsia="Times New Roman" w:hAnsi="Times New Roman" w:cs="Times New Roman"/>
          <w:color w:val="000000"/>
          <w:lang w:eastAsia="ru-RU"/>
        </w:rPr>
        <w:t>Қимматбаҳо металлар ва қимматбаҳо тошлар билан ишлашга рўйхатдан ўтказиш гувоҳномасини бериш тартиби тўғрисидаги </w:t>
      </w:r>
      <w:bookmarkEnd w:id="223"/>
      <w:r w:rsidRPr="00102641">
        <w:rPr>
          <w:rFonts w:ascii="Times New Roman" w:eastAsia="Times New Roman" w:hAnsi="Times New Roman" w:cs="Times New Roman"/>
          <w:color w:val="000080"/>
          <w:lang w:eastAsia="ru-RU"/>
        </w:rPr>
        <w:fldChar w:fldCharType="begin"/>
      </w:r>
      <w:r w:rsidRPr="00102641">
        <w:rPr>
          <w:rFonts w:ascii="Times New Roman" w:eastAsia="Times New Roman" w:hAnsi="Times New Roman" w:cs="Times New Roman"/>
          <w:color w:val="000080"/>
          <w:lang w:eastAsia="ru-RU"/>
        </w:rPr>
        <w:instrText xml:space="preserve"> HYPERLINK "http://lex.uz/pages/getpage.aspx?lact_id=2410192" \l "2410207" </w:instrText>
      </w:r>
      <w:r w:rsidRPr="00102641">
        <w:rPr>
          <w:rFonts w:ascii="Times New Roman" w:eastAsia="Times New Roman" w:hAnsi="Times New Roman" w:cs="Times New Roman"/>
          <w:color w:val="000080"/>
          <w:lang w:eastAsia="ru-RU"/>
        </w:rPr>
        <w:fldChar w:fldCharType="separate"/>
      </w:r>
      <w:r w:rsidRPr="00102641">
        <w:rPr>
          <w:rFonts w:ascii="Times New Roman" w:eastAsia="Times New Roman" w:hAnsi="Times New Roman" w:cs="Times New Roman"/>
          <w:color w:val="008080"/>
          <w:lang w:eastAsia="ru-RU"/>
        </w:rPr>
        <w:t>низомга</w:t>
      </w:r>
      <w:r w:rsidRPr="00102641">
        <w:rPr>
          <w:rFonts w:ascii="Times New Roman" w:eastAsia="Times New Roman" w:hAnsi="Times New Roman" w:cs="Times New Roman"/>
          <w:color w:val="000080"/>
          <w:lang w:eastAsia="ru-RU"/>
        </w:rPr>
        <w:fldChar w:fldCharType="end"/>
      </w:r>
      <w:r w:rsidRPr="00102641">
        <w:rPr>
          <w:rFonts w:ascii="Times New Roman" w:eastAsia="Times New Roman" w:hAnsi="Times New Roman" w:cs="Times New Roman"/>
          <w:color w:val="000080"/>
          <w:lang w:eastAsia="ru-RU"/>
        </w:rPr>
        <w:br/>
        <w:t>1-ИЛОВА</w:t>
      </w:r>
    </w:p>
    <w:p w:rsidR="00102641" w:rsidRPr="00102641" w:rsidRDefault="00102641" w:rsidP="00102641">
      <w:pPr>
        <w:spacing w:after="120" w:line="240" w:lineRule="auto"/>
        <w:jc w:val="center"/>
        <w:rPr>
          <w:rFonts w:ascii="Times New Roman" w:eastAsia="Times New Roman" w:hAnsi="Times New Roman" w:cs="Times New Roman"/>
          <w:b/>
          <w:bCs/>
          <w:color w:val="000080"/>
          <w:sz w:val="24"/>
          <w:szCs w:val="24"/>
          <w:lang w:eastAsia="ru-RU"/>
        </w:rPr>
      </w:pPr>
      <w:bookmarkStart w:id="224" w:name="2410450"/>
      <w:r w:rsidRPr="00102641">
        <w:rPr>
          <w:rFonts w:ascii="Times New Roman" w:eastAsia="Times New Roman" w:hAnsi="Times New Roman" w:cs="Times New Roman"/>
          <w:b/>
          <w:bCs/>
          <w:color w:val="000080"/>
          <w:sz w:val="24"/>
          <w:szCs w:val="24"/>
          <w:lang w:eastAsia="ru-RU"/>
        </w:rPr>
        <w:t>Қимматбаҳо металлар ва қимматбаҳо тошлар билан ишлашга рўйхатдан ўтказиш гувоҳномасини бериш</w:t>
      </w:r>
      <w:bookmarkEnd w:id="224"/>
    </w:p>
    <w:p w:rsidR="00102641" w:rsidRPr="00102641" w:rsidRDefault="00102641" w:rsidP="00102641">
      <w:pPr>
        <w:spacing w:after="0" w:line="240" w:lineRule="auto"/>
        <w:jc w:val="center"/>
        <w:rPr>
          <w:rFonts w:ascii="Times New Roman" w:eastAsia="Times New Roman" w:hAnsi="Times New Roman" w:cs="Times New Roman"/>
          <w:caps/>
          <w:color w:val="000080"/>
          <w:sz w:val="24"/>
          <w:szCs w:val="24"/>
          <w:lang w:eastAsia="ru-RU"/>
        </w:rPr>
      </w:pPr>
      <w:bookmarkStart w:id="225" w:name="2410451"/>
      <w:r w:rsidRPr="00102641">
        <w:rPr>
          <w:rFonts w:ascii="Times New Roman" w:eastAsia="Times New Roman" w:hAnsi="Times New Roman" w:cs="Times New Roman"/>
          <w:b/>
          <w:bCs/>
          <w:caps/>
          <w:color w:val="000080"/>
          <w:sz w:val="24"/>
          <w:szCs w:val="24"/>
          <w:lang w:eastAsia="ru-RU"/>
        </w:rPr>
        <w:t>СХЕМАСИ</w:t>
      </w:r>
      <w:bookmarkEnd w:id="225"/>
    </w:p>
    <w:p w:rsidR="00102641" w:rsidRPr="00102641" w:rsidRDefault="00102641" w:rsidP="00102641">
      <w:pPr>
        <w:spacing w:after="60" w:line="240" w:lineRule="auto"/>
        <w:jc w:val="center"/>
        <w:rPr>
          <w:rFonts w:ascii="Times New Roman" w:eastAsia="Times New Roman" w:hAnsi="Times New Roman" w:cs="Times New Roman"/>
          <w:color w:val="000080"/>
          <w:sz w:val="24"/>
          <w:szCs w:val="24"/>
          <w:lang w:eastAsia="ru-RU"/>
        </w:rPr>
      </w:pPr>
      <w:bookmarkStart w:id="226" w:name="2410452"/>
      <w:bookmarkStart w:id="227" w:name="2410453"/>
      <w:bookmarkEnd w:id="226"/>
      <w:r>
        <w:rPr>
          <w:rFonts w:ascii="Times New Roman" w:eastAsia="Times New Roman" w:hAnsi="Times New Roman" w:cs="Times New Roman"/>
          <w:noProof/>
          <w:color w:val="000000"/>
          <w:sz w:val="24"/>
          <w:szCs w:val="24"/>
          <w:lang w:eastAsia="ru-RU"/>
        </w:rPr>
        <w:lastRenderedPageBreak/>
        <w:drawing>
          <wp:inline distT="0" distB="0" distL="0" distR="0">
            <wp:extent cx="7176770" cy="7038975"/>
            <wp:effectExtent l="0" t="0" r="5080" b="9525"/>
            <wp:docPr id="2" name="Рисунок 2" descr="http://lex.uz/Pages/GetPDF.aspx?file=241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uz/Pages/GetPDF.aspx?file=24129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76770" cy="7038975"/>
                    </a:xfrm>
                    <a:prstGeom prst="rect">
                      <a:avLst/>
                    </a:prstGeom>
                    <a:noFill/>
                    <a:ln>
                      <a:noFill/>
                    </a:ln>
                  </pic:spPr>
                </pic:pic>
              </a:graphicData>
            </a:graphic>
          </wp:inline>
        </w:drawing>
      </w:r>
      <w:bookmarkEnd w:id="227"/>
    </w:p>
    <w:p w:rsidR="00102641" w:rsidRPr="00102641" w:rsidRDefault="00102641" w:rsidP="00102641">
      <w:pPr>
        <w:spacing w:line="240" w:lineRule="auto"/>
        <w:jc w:val="center"/>
        <w:rPr>
          <w:rFonts w:ascii="Times New Roman" w:eastAsia="Times New Roman" w:hAnsi="Times New Roman" w:cs="Times New Roman"/>
          <w:color w:val="000080"/>
          <w:lang w:eastAsia="ru-RU"/>
        </w:rPr>
      </w:pPr>
      <w:bookmarkStart w:id="228" w:name="2410454"/>
      <w:bookmarkStart w:id="229" w:name="2410455"/>
      <w:bookmarkEnd w:id="228"/>
      <w:r w:rsidRPr="00102641">
        <w:rPr>
          <w:rFonts w:ascii="Times New Roman" w:eastAsia="Times New Roman" w:hAnsi="Times New Roman" w:cs="Times New Roman"/>
          <w:color w:val="000000"/>
          <w:lang w:eastAsia="ru-RU"/>
        </w:rPr>
        <w:t>Қимматбаҳо металлар ва қимматбаҳо тошлар билан ишлашга рўйхатдан ўтказиш гувоҳномасини бериш тартиби тўғрисидаги </w:t>
      </w:r>
      <w:bookmarkEnd w:id="229"/>
      <w:r w:rsidRPr="00102641">
        <w:rPr>
          <w:rFonts w:ascii="Times New Roman" w:eastAsia="Times New Roman" w:hAnsi="Times New Roman" w:cs="Times New Roman"/>
          <w:color w:val="000080"/>
          <w:lang w:eastAsia="ru-RU"/>
        </w:rPr>
        <w:fldChar w:fldCharType="begin"/>
      </w:r>
      <w:r w:rsidRPr="00102641">
        <w:rPr>
          <w:rFonts w:ascii="Times New Roman" w:eastAsia="Times New Roman" w:hAnsi="Times New Roman" w:cs="Times New Roman"/>
          <w:color w:val="000080"/>
          <w:lang w:eastAsia="ru-RU"/>
        </w:rPr>
        <w:instrText xml:space="preserve"> HYPERLINK "http://lex.uz/pages/getpage.aspx?lact_id=2410192" \l "2410207" </w:instrText>
      </w:r>
      <w:r w:rsidRPr="00102641">
        <w:rPr>
          <w:rFonts w:ascii="Times New Roman" w:eastAsia="Times New Roman" w:hAnsi="Times New Roman" w:cs="Times New Roman"/>
          <w:color w:val="000080"/>
          <w:lang w:eastAsia="ru-RU"/>
        </w:rPr>
        <w:fldChar w:fldCharType="separate"/>
      </w:r>
      <w:r w:rsidRPr="00102641">
        <w:rPr>
          <w:rFonts w:ascii="Times New Roman" w:eastAsia="Times New Roman" w:hAnsi="Times New Roman" w:cs="Times New Roman"/>
          <w:color w:val="008080"/>
          <w:lang w:eastAsia="ru-RU"/>
        </w:rPr>
        <w:t>низомга</w:t>
      </w:r>
      <w:r w:rsidRPr="00102641">
        <w:rPr>
          <w:rFonts w:ascii="Times New Roman" w:eastAsia="Times New Roman" w:hAnsi="Times New Roman" w:cs="Times New Roman"/>
          <w:color w:val="000080"/>
          <w:lang w:eastAsia="ru-RU"/>
        </w:rPr>
        <w:fldChar w:fldCharType="end"/>
      </w:r>
      <w:r w:rsidRPr="00102641">
        <w:rPr>
          <w:rFonts w:ascii="Times New Roman" w:eastAsia="Times New Roman" w:hAnsi="Times New Roman" w:cs="Times New Roman"/>
          <w:color w:val="000080"/>
          <w:lang w:eastAsia="ru-RU"/>
        </w:rPr>
        <w:br/>
        <w:t>2-ИЛОВА</w:t>
      </w:r>
    </w:p>
    <w:p w:rsidR="00102641" w:rsidRPr="00102641" w:rsidRDefault="00102641" w:rsidP="00102641">
      <w:pPr>
        <w:spacing w:after="120" w:line="240" w:lineRule="auto"/>
        <w:jc w:val="center"/>
        <w:rPr>
          <w:rFonts w:ascii="Times New Roman" w:eastAsia="Times New Roman" w:hAnsi="Times New Roman" w:cs="Times New Roman"/>
          <w:b/>
          <w:bCs/>
          <w:color w:val="000080"/>
          <w:sz w:val="24"/>
          <w:szCs w:val="24"/>
          <w:lang w:eastAsia="ru-RU"/>
        </w:rPr>
      </w:pPr>
      <w:bookmarkStart w:id="230" w:name="2410456"/>
      <w:r w:rsidRPr="00102641">
        <w:rPr>
          <w:rFonts w:ascii="Times New Roman" w:eastAsia="Times New Roman" w:hAnsi="Times New Roman" w:cs="Times New Roman"/>
          <w:b/>
          <w:bCs/>
          <w:color w:val="000080"/>
          <w:sz w:val="24"/>
          <w:szCs w:val="24"/>
          <w:lang w:eastAsia="ru-RU"/>
        </w:rPr>
        <w:t>Қимматбаҳо металлар ва қимматбаҳо тошлардан тайёрланган заргарлик буюмлари билан чакана савдо қилишга рўйхатдан ўтказиш гувоҳномасини бериш</w:t>
      </w:r>
      <w:bookmarkEnd w:id="230"/>
    </w:p>
    <w:p w:rsidR="00102641" w:rsidRPr="00102641" w:rsidRDefault="00102641" w:rsidP="00102641">
      <w:pPr>
        <w:spacing w:after="0" w:line="240" w:lineRule="auto"/>
        <w:jc w:val="center"/>
        <w:rPr>
          <w:rFonts w:ascii="Times New Roman" w:eastAsia="Times New Roman" w:hAnsi="Times New Roman" w:cs="Times New Roman"/>
          <w:caps/>
          <w:color w:val="000080"/>
          <w:sz w:val="24"/>
          <w:szCs w:val="24"/>
          <w:lang w:eastAsia="ru-RU"/>
        </w:rPr>
      </w:pPr>
      <w:bookmarkStart w:id="231" w:name="2410457"/>
      <w:r w:rsidRPr="00102641">
        <w:rPr>
          <w:rFonts w:ascii="Times New Roman" w:eastAsia="Times New Roman" w:hAnsi="Times New Roman" w:cs="Times New Roman"/>
          <w:b/>
          <w:bCs/>
          <w:caps/>
          <w:color w:val="000080"/>
          <w:sz w:val="24"/>
          <w:szCs w:val="24"/>
          <w:lang w:eastAsia="ru-RU"/>
        </w:rPr>
        <w:t>СХЕМАСИ</w:t>
      </w:r>
      <w:bookmarkEnd w:id="231"/>
    </w:p>
    <w:p w:rsidR="00102641" w:rsidRPr="00102641" w:rsidRDefault="00102641" w:rsidP="00102641">
      <w:pPr>
        <w:spacing w:after="60" w:line="240" w:lineRule="auto"/>
        <w:jc w:val="center"/>
        <w:rPr>
          <w:rFonts w:ascii="Times New Roman" w:eastAsia="Times New Roman" w:hAnsi="Times New Roman" w:cs="Times New Roman"/>
          <w:color w:val="000080"/>
          <w:sz w:val="24"/>
          <w:szCs w:val="24"/>
          <w:lang w:eastAsia="ru-RU"/>
        </w:rPr>
      </w:pPr>
      <w:bookmarkStart w:id="232" w:name="2410458"/>
      <w:bookmarkStart w:id="233" w:name="2410460"/>
      <w:bookmarkEnd w:id="232"/>
      <w:r>
        <w:rPr>
          <w:rFonts w:ascii="Times New Roman" w:eastAsia="Times New Roman" w:hAnsi="Times New Roman" w:cs="Times New Roman"/>
          <w:noProof/>
          <w:color w:val="000000"/>
          <w:sz w:val="24"/>
          <w:szCs w:val="24"/>
          <w:lang w:eastAsia="ru-RU"/>
        </w:rPr>
        <w:lastRenderedPageBreak/>
        <w:drawing>
          <wp:inline distT="0" distB="0" distL="0" distR="0">
            <wp:extent cx="7176770" cy="9080500"/>
            <wp:effectExtent l="0" t="0" r="5080" b="6350"/>
            <wp:docPr id="1" name="Рисунок 1" descr="http://lex.uz/Pages/GetPDF.aspx?file=2412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x.uz/Pages/GetPDF.aspx?file=24129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76770" cy="9080500"/>
                    </a:xfrm>
                    <a:prstGeom prst="rect">
                      <a:avLst/>
                    </a:prstGeom>
                    <a:noFill/>
                    <a:ln>
                      <a:noFill/>
                    </a:ln>
                  </pic:spPr>
                </pic:pic>
              </a:graphicData>
            </a:graphic>
          </wp:inline>
        </w:drawing>
      </w:r>
      <w:bookmarkEnd w:id="233"/>
    </w:p>
    <w:p w:rsidR="00102641" w:rsidRPr="00102641" w:rsidRDefault="00102641" w:rsidP="00102641">
      <w:pPr>
        <w:spacing w:line="240" w:lineRule="auto"/>
        <w:jc w:val="center"/>
        <w:rPr>
          <w:rFonts w:ascii="Times New Roman" w:eastAsia="Times New Roman" w:hAnsi="Times New Roman" w:cs="Times New Roman"/>
          <w:color w:val="000080"/>
          <w:lang w:eastAsia="ru-RU"/>
        </w:rPr>
      </w:pPr>
      <w:bookmarkStart w:id="234" w:name="2410462"/>
      <w:bookmarkStart w:id="235" w:name="2410466"/>
      <w:bookmarkEnd w:id="234"/>
      <w:r w:rsidRPr="00102641">
        <w:rPr>
          <w:rFonts w:ascii="Times New Roman" w:eastAsia="Times New Roman" w:hAnsi="Times New Roman" w:cs="Times New Roman"/>
          <w:color w:val="000000"/>
          <w:lang w:eastAsia="ru-RU"/>
        </w:rPr>
        <w:lastRenderedPageBreak/>
        <w:t>Қимматбаҳо металлар ва қимматбаҳо тошлар билан ишлашга рўйхатдан ўтказиш гувоҳномасини бериш тартиби тўғрисидаги </w:t>
      </w:r>
      <w:bookmarkEnd w:id="235"/>
      <w:r w:rsidRPr="00102641">
        <w:rPr>
          <w:rFonts w:ascii="Times New Roman" w:eastAsia="Times New Roman" w:hAnsi="Times New Roman" w:cs="Times New Roman"/>
          <w:color w:val="000080"/>
          <w:lang w:eastAsia="ru-RU"/>
        </w:rPr>
        <w:fldChar w:fldCharType="begin"/>
      </w:r>
      <w:r w:rsidRPr="00102641">
        <w:rPr>
          <w:rFonts w:ascii="Times New Roman" w:eastAsia="Times New Roman" w:hAnsi="Times New Roman" w:cs="Times New Roman"/>
          <w:color w:val="000080"/>
          <w:lang w:eastAsia="ru-RU"/>
        </w:rPr>
        <w:instrText xml:space="preserve"> HYPERLINK "http://lex.uz/pages/getpage.aspx?lact_id=2410192" \l "2410207" </w:instrText>
      </w:r>
      <w:r w:rsidRPr="00102641">
        <w:rPr>
          <w:rFonts w:ascii="Times New Roman" w:eastAsia="Times New Roman" w:hAnsi="Times New Roman" w:cs="Times New Roman"/>
          <w:color w:val="000080"/>
          <w:lang w:eastAsia="ru-RU"/>
        </w:rPr>
        <w:fldChar w:fldCharType="separate"/>
      </w:r>
      <w:r w:rsidRPr="00102641">
        <w:rPr>
          <w:rFonts w:ascii="Times New Roman" w:eastAsia="Times New Roman" w:hAnsi="Times New Roman" w:cs="Times New Roman"/>
          <w:color w:val="008080"/>
          <w:lang w:eastAsia="ru-RU"/>
        </w:rPr>
        <w:t>низомга</w:t>
      </w:r>
      <w:r w:rsidRPr="00102641">
        <w:rPr>
          <w:rFonts w:ascii="Times New Roman" w:eastAsia="Times New Roman" w:hAnsi="Times New Roman" w:cs="Times New Roman"/>
          <w:color w:val="000080"/>
          <w:lang w:eastAsia="ru-RU"/>
        </w:rPr>
        <w:fldChar w:fldCharType="end"/>
      </w:r>
      <w:r w:rsidRPr="00102641">
        <w:rPr>
          <w:rFonts w:ascii="Times New Roman" w:eastAsia="Times New Roman" w:hAnsi="Times New Roman" w:cs="Times New Roman"/>
          <w:color w:val="000080"/>
          <w:lang w:eastAsia="ru-RU"/>
        </w:rPr>
        <w:br/>
        <w:t>3-ИЛОВА</w:t>
      </w:r>
    </w:p>
    <w:bookmarkStart w:id="236" w:name="2410503"/>
    <w:bookmarkStart w:id="237" w:name="edi3399517"/>
    <w:bookmarkEnd w:id="236"/>
    <w:bookmarkEnd w:id="237"/>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"2410527"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tbl>
      <w:tblPr>
        <w:tblW w:w="8100" w:type="dxa"/>
        <w:shd w:val="clear" w:color="auto" w:fill="FFFFFF"/>
        <w:tblCellMar>
          <w:left w:w="0" w:type="dxa"/>
          <w:right w:w="0" w:type="dxa"/>
        </w:tblCellMar>
        <w:tblLook w:val="04A0" w:firstRow="1" w:lastRow="0" w:firstColumn="1" w:lastColumn="0" w:noHBand="0" w:noVBand="1"/>
      </w:tblPr>
      <w:tblGrid>
        <w:gridCol w:w="2195"/>
        <w:gridCol w:w="2242"/>
        <w:gridCol w:w="1376"/>
        <w:gridCol w:w="1376"/>
        <w:gridCol w:w="2211"/>
      </w:tblGrid>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bookmarkStart w:id="238" w:name="3399517"/>
            <w:bookmarkStart w:id="239" w:name="3399526"/>
            <w:bookmarkEnd w:id="238"/>
            <w:r w:rsidRPr="00102641">
              <w:rPr>
                <w:rFonts w:ascii="Times New Roman" w:eastAsia="Times New Roman" w:hAnsi="Times New Roman" w:cs="Times New Roman"/>
                <w:color w:val="000000"/>
                <w:sz w:val="20"/>
                <w:szCs w:val="20"/>
                <w:lang w:eastAsia="ru-RU"/>
              </w:rPr>
              <w:t>серия № ____</w:t>
            </w: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(Ўзбекистон Республикаси Давлат Гербининг тасвири)</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b/>
                <w:bCs/>
                <w:color w:val="000000"/>
                <w:sz w:val="20"/>
                <w:szCs w:val="20"/>
                <w:lang w:eastAsia="ru-RU"/>
              </w:rPr>
              <w:t>Ўзбекистон Республикаси Марказий банки</w:t>
            </w:r>
            <w:r w:rsidRPr="00102641">
              <w:rPr>
                <w:rFonts w:ascii="Times New Roman" w:eastAsia="Times New Roman" w:hAnsi="Times New Roman" w:cs="Times New Roman"/>
                <w:b/>
                <w:bCs/>
                <w:color w:val="000000"/>
                <w:sz w:val="20"/>
                <w:szCs w:val="20"/>
                <w:lang w:eastAsia="ru-RU"/>
              </w:rPr>
              <w:br/>
              <w:t>Қимматбаҳо металлар агентлиги</w:t>
            </w:r>
            <w:r w:rsidRPr="00102641">
              <w:rPr>
                <w:rFonts w:ascii="Times New Roman" w:eastAsia="Times New Roman" w:hAnsi="Times New Roman" w:cs="Times New Roman"/>
                <w:b/>
                <w:bCs/>
                <w:color w:val="000000"/>
                <w:sz w:val="20"/>
                <w:szCs w:val="20"/>
                <w:lang w:eastAsia="ru-RU"/>
              </w:rPr>
              <w:br/>
              <w:t>Давлат асиллик даражасини белгилаш палатаси</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b/>
                <w:bCs/>
                <w:color w:val="000000"/>
                <w:sz w:val="20"/>
                <w:szCs w:val="20"/>
                <w:lang w:eastAsia="ru-RU"/>
              </w:rPr>
              <w:t>Қимматбаҳо металлар ва қимматбаҳо тошлар билан ишлашга, қимматбаҳо металлар ва қимматбаҳо тошлардан тайёрланган заргарлик буюмлари билан чакана савдо қилишга</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b/>
                <w:bCs/>
                <w:color w:val="000000"/>
                <w:sz w:val="20"/>
                <w:szCs w:val="20"/>
                <w:lang w:eastAsia="ru-RU"/>
              </w:rPr>
              <w:t>РЎЙХАТДАН ЎТКАЗИШ ГУВОҲНОМАСИ</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r>
      <w:tr w:rsidR="00102641" w:rsidRPr="00102641" w:rsidTr="00102641">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 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right"/>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_____йил «___»____________</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___________________________________________________________________________</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(юридик шахснинг номи )</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___________________________________________________________________________</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(юридик шахснинг почта манзили )</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___________________________________________________________________________</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_________________________________________________________ рўйхатдан ўтказилган.</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___________________________________________________________________________</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(фаолият турлари)</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___________________________________________________________________________</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___________________________________________________________________________</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(фаолият жойининг почта манзили)</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___________________________________________________________________________</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___________________________________________________________________________</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b/>
                <w:bCs/>
                <w:color w:val="000000"/>
                <w:sz w:val="20"/>
                <w:szCs w:val="20"/>
                <w:lang w:eastAsia="ru-RU"/>
              </w:rPr>
              <w:t>Рўйхатдан ўтказиш гувоҳномасининг амал қилиш муддати:</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дан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гача</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(ДАП бошлиғи)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(имзо, муҳр)</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дан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гача</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(ДАП бошлиғи)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(имзо, муҳр)</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дан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гача</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(ДАП бошлиғи)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(имзо, муҳр)</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дан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гача</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(ДАП бошлиғи)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(имзо, муҳр)</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vAlign w:val="bottom"/>
            <w:hideMark/>
          </w:tcPr>
          <w:p w:rsidR="00102641" w:rsidRPr="00102641" w:rsidRDefault="00102641" w:rsidP="00102641">
            <w:pPr>
              <w:spacing w:after="0" w:line="240" w:lineRule="auto"/>
              <w:jc w:val="right"/>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Амал қилиш муддати ўтгач рўйхатдан ўтказиш гувоҳномаси амал қилиш муддати тўх-</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lastRenderedPageBreak/>
              <w:t>таган деб ҳисоблансин.</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vAlign w:val="bottom"/>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Юридик шахснинг фаолияти тўхтаган ёки тўхтатиб турилган тақдирда рўйхатдан ўтказиш гувоҳномаси ўн кун мобайнида Ўзбекистон Республикаси Давлат асиллик даражасини белгилаш палатасига қайтарилиши шарт.</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r>
    </w:tbl>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240" w:name="3399528"/>
      <w:bookmarkEnd w:id="239"/>
      <w:r w:rsidRPr="00102641">
        <w:rPr>
          <w:rFonts w:ascii="Times New Roman" w:eastAsia="Times New Roman" w:hAnsi="Times New Roman" w:cs="Times New Roman"/>
          <w:i/>
          <w:iCs/>
          <w:color w:val="000000"/>
          <w:lang w:eastAsia="ru-RU"/>
        </w:rPr>
        <w:t>(3-илова Ўзбекистон Республикаси Вазирлар Маҳкамасининг 2017 йил 30 сентябрдаги 777-сонли </w:t>
      </w:r>
      <w:bookmarkEnd w:id="240"/>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"3375119"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 </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таҳририда — Қонун ҳужжатлари маълумотлари миллий базаси, 06.10.2017 й., 09/17/777/0067)</w:t>
      </w:r>
    </w:p>
    <w:p w:rsidR="00102641" w:rsidRPr="00102641" w:rsidRDefault="00102641" w:rsidP="00102641">
      <w:pPr>
        <w:spacing w:line="240" w:lineRule="auto"/>
        <w:jc w:val="center"/>
        <w:rPr>
          <w:rFonts w:ascii="Times New Roman" w:eastAsia="Times New Roman" w:hAnsi="Times New Roman" w:cs="Times New Roman"/>
          <w:color w:val="000080"/>
          <w:lang w:eastAsia="ru-RU"/>
        </w:rPr>
      </w:pPr>
      <w:bookmarkStart w:id="241" w:name="2410619"/>
      <w:bookmarkStart w:id="242" w:name="2410620"/>
      <w:bookmarkEnd w:id="241"/>
      <w:r w:rsidRPr="00102641">
        <w:rPr>
          <w:rFonts w:ascii="Times New Roman" w:eastAsia="Times New Roman" w:hAnsi="Times New Roman" w:cs="Times New Roman"/>
          <w:color w:val="000000"/>
          <w:lang w:eastAsia="ru-RU"/>
        </w:rPr>
        <w:t>Қимматбаҳо металлар ва қимматбаҳо тошлар билан ишлашга рўйхатдан ўтказиш гувоҳномасини бериш тартиби тўғрисидаги </w:t>
      </w:r>
      <w:bookmarkEnd w:id="242"/>
      <w:r w:rsidRPr="00102641">
        <w:rPr>
          <w:rFonts w:ascii="Times New Roman" w:eastAsia="Times New Roman" w:hAnsi="Times New Roman" w:cs="Times New Roman"/>
          <w:color w:val="000080"/>
          <w:lang w:eastAsia="ru-RU"/>
        </w:rPr>
        <w:fldChar w:fldCharType="begin"/>
      </w:r>
      <w:r w:rsidRPr="00102641">
        <w:rPr>
          <w:rFonts w:ascii="Times New Roman" w:eastAsia="Times New Roman" w:hAnsi="Times New Roman" w:cs="Times New Roman"/>
          <w:color w:val="000080"/>
          <w:lang w:eastAsia="ru-RU"/>
        </w:rPr>
        <w:instrText xml:space="preserve"> HYPERLINK "http://lex.uz/pages/getpage.aspx?lact_id=2410192" \l "2410207" </w:instrText>
      </w:r>
      <w:r w:rsidRPr="00102641">
        <w:rPr>
          <w:rFonts w:ascii="Times New Roman" w:eastAsia="Times New Roman" w:hAnsi="Times New Roman" w:cs="Times New Roman"/>
          <w:color w:val="000080"/>
          <w:lang w:eastAsia="ru-RU"/>
        </w:rPr>
        <w:fldChar w:fldCharType="separate"/>
      </w:r>
      <w:r w:rsidRPr="00102641">
        <w:rPr>
          <w:rFonts w:ascii="Times New Roman" w:eastAsia="Times New Roman" w:hAnsi="Times New Roman" w:cs="Times New Roman"/>
          <w:color w:val="008080"/>
          <w:lang w:eastAsia="ru-RU"/>
        </w:rPr>
        <w:t>низомга</w:t>
      </w:r>
      <w:r w:rsidRPr="00102641">
        <w:rPr>
          <w:rFonts w:ascii="Times New Roman" w:eastAsia="Times New Roman" w:hAnsi="Times New Roman" w:cs="Times New Roman"/>
          <w:color w:val="000080"/>
          <w:lang w:eastAsia="ru-RU"/>
        </w:rPr>
        <w:fldChar w:fldCharType="end"/>
      </w:r>
      <w:r w:rsidRPr="00102641">
        <w:rPr>
          <w:rFonts w:ascii="Times New Roman" w:eastAsia="Times New Roman" w:hAnsi="Times New Roman" w:cs="Times New Roman"/>
          <w:color w:val="000080"/>
          <w:lang w:eastAsia="ru-RU"/>
        </w:rPr>
        <w:br/>
        <w:t>4-ИЛОВА</w:t>
      </w:r>
    </w:p>
    <w:tbl>
      <w:tblPr>
        <w:tblW w:w="8100" w:type="dxa"/>
        <w:shd w:val="clear" w:color="auto" w:fill="FFFFFF"/>
        <w:tblCellMar>
          <w:left w:w="0" w:type="dxa"/>
          <w:right w:w="0" w:type="dxa"/>
        </w:tblCellMar>
        <w:tblLook w:val="04A0" w:firstRow="1" w:lastRow="0" w:firstColumn="1" w:lastColumn="0" w:noHBand="0" w:noVBand="1"/>
      </w:tblPr>
      <w:tblGrid>
        <w:gridCol w:w="1432"/>
        <w:gridCol w:w="1100"/>
        <w:gridCol w:w="4376"/>
        <w:gridCol w:w="1246"/>
        <w:gridCol w:w="1246"/>
      </w:tblGrid>
      <w:tr w:rsidR="00102641" w:rsidRPr="00102641" w:rsidTr="00102641">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bookmarkStart w:id="243" w:name="2410621"/>
            <w:bookmarkStart w:id="244" w:name="2410622"/>
            <w:bookmarkEnd w:id="243"/>
            <w:r w:rsidRPr="00102641">
              <w:rPr>
                <w:rFonts w:ascii="Times New Roman" w:eastAsia="Times New Roman" w:hAnsi="Times New Roman" w:cs="Times New Roman"/>
                <w:color w:val="000000"/>
                <w:sz w:val="20"/>
                <w:szCs w:val="20"/>
                <w:lang w:eastAsia="ru-RU"/>
              </w:rPr>
              <w:t>Юридик шахслар учун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Қаерга _______________________________________</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(рўйхатдан ўтказувчи органнинг номи)</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Кимга _______________________________________</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(Асиллик даражасини белгилаш палатаси раҳбарининг Ф.И.О.)</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_________________________________________ дан</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(ариза берувчи раҳбарининг Ф.И.О.)</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b/>
                <w:bCs/>
                <w:color w:val="000000"/>
                <w:sz w:val="20"/>
                <w:szCs w:val="20"/>
                <w:lang w:eastAsia="ru-RU"/>
              </w:rPr>
              <w:t>Қимматбаҳо металлар ва қимматбаҳо тошлар билан ишлашга, қимматбаҳо металлар ва қимматбаҳо тошлардан тайёрланган заргарлик буюмлари билан чакана савдо қилишга рўйхатдан ўтказиш гувоҳномасини беришга </w:t>
            </w:r>
            <w:r w:rsidRPr="00102641">
              <w:rPr>
                <w:rFonts w:ascii="Times New Roman" w:eastAsia="Times New Roman" w:hAnsi="Times New Roman" w:cs="Times New Roman"/>
                <w:color w:val="000000"/>
                <w:sz w:val="20"/>
                <w:szCs w:val="20"/>
                <w:lang w:eastAsia="ru-RU"/>
              </w:rPr>
              <w:t>(қайта расмийлаштиришга, дубликат беришга, амал қилиш муддатини тўхтатиб туришга, тўхтатишга, узайтиришга)</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b/>
                <w:bCs/>
                <w:color w:val="000000"/>
                <w:sz w:val="20"/>
                <w:szCs w:val="20"/>
                <w:lang w:eastAsia="ru-RU"/>
              </w:rPr>
              <w:t>АРИЗА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1. __________________________________________________________________________</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(юридик шахснинг ташкилий-ҳуқуқий шакли, тўлиқ ва қисқартирилган номи)</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Асиллик палатасининг рўйхатдан ўтказиш гувоҳномаси _______________________________</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___________________________________________________________________________</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(беришни, қайта расмийлаштиришни, дубликат беришни, амал қилиш муддатини тўхтатиб туришни, тўхтатишни, узайтиришни)</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___________________________________________________________ беришни сўрайман.</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2. __________________________________________________________________________</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(фаолият тури)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__________________________________________________________амалга ошириш учун</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3. __________________________________________________________________________</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(фаолиятни амалга ошириш жойининг манзили)</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___________________________________________________________________________</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4. _________________________________________________________________________</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(почта манзили, почта индекси)</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___________________________________________________________________________</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5. _________________________________________________________________________</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(банк муассасасининг номи ва ҳисоб рақами)</w:t>
            </w: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lastRenderedPageBreak/>
              <w:t>___________________________________________________________________________</w:t>
            </w:r>
          </w:p>
        </w:tc>
      </w:tr>
      <w:tr w:rsidR="00102641" w:rsidRPr="00102641" w:rsidTr="00102641">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6. Боғланиш телефони: ________________________________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r>
      <w:tr w:rsidR="00102641" w:rsidRPr="00102641" w:rsidTr="00102641">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Илова қилинаётган ҳужжатлар</w:t>
            </w:r>
            <w:bookmarkEnd w:id="244"/>
            <w:r w:rsidRPr="00102641">
              <w:rPr>
                <w:rFonts w:ascii="Times New Roman" w:eastAsia="Times New Roman" w:hAnsi="Times New Roman" w:cs="Times New Roman"/>
                <w:color w:val="000000"/>
                <w:sz w:val="20"/>
                <w:szCs w:val="20"/>
                <w:lang w:eastAsia="ru-RU"/>
              </w:rPr>
              <w:fldChar w:fldCharType="begin"/>
            </w:r>
            <w:r w:rsidRPr="00102641">
              <w:rPr>
                <w:rFonts w:ascii="Times New Roman" w:eastAsia="Times New Roman" w:hAnsi="Times New Roman" w:cs="Times New Roman"/>
                <w:color w:val="000000"/>
                <w:sz w:val="20"/>
                <w:szCs w:val="20"/>
                <w:lang w:eastAsia="ru-RU"/>
              </w:rPr>
              <w:instrText xml:space="preserve"> HYPERLINK "http://lex.uz/pages/getpage.aspx?lact_id=2410192" \l "2410622" </w:instrText>
            </w:r>
            <w:r w:rsidRPr="00102641">
              <w:rPr>
                <w:rFonts w:ascii="Times New Roman" w:eastAsia="Times New Roman" w:hAnsi="Times New Roman" w:cs="Times New Roman"/>
                <w:color w:val="000000"/>
                <w:sz w:val="20"/>
                <w:szCs w:val="20"/>
                <w:lang w:eastAsia="ru-RU"/>
              </w:rPr>
              <w:fldChar w:fldCharType="separate"/>
            </w:r>
            <w:r w:rsidRPr="00102641">
              <w:rPr>
                <w:rFonts w:ascii="Times New Roman" w:eastAsia="Times New Roman" w:hAnsi="Times New Roman" w:cs="Times New Roman"/>
                <w:color w:val="008080"/>
                <w:sz w:val="20"/>
                <w:szCs w:val="20"/>
                <w:lang w:eastAsia="ru-RU"/>
              </w:rPr>
              <w:t>*</w:t>
            </w:r>
            <w:r w:rsidRPr="00102641">
              <w:rPr>
                <w:rFonts w:ascii="Times New Roman" w:eastAsia="Times New Roman" w:hAnsi="Times New Roman" w:cs="Times New Roman"/>
                <w:color w:val="000000"/>
                <w:sz w:val="20"/>
                <w:szCs w:val="20"/>
                <w:lang w:eastAsia="ru-RU"/>
              </w:rPr>
              <w:fldChar w:fldCharType="end"/>
            </w:r>
            <w:r w:rsidRPr="00102641">
              <w:rPr>
                <w:rFonts w:ascii="Times New Roman" w:eastAsia="Times New Roman" w:hAnsi="Times New Roman" w:cs="Times New Roman"/>
                <w:color w:val="000000"/>
                <w:sz w:val="20"/>
                <w:szCs w:val="20"/>
                <w:lang w:eastAsia="ru-RU"/>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r>
      <w:tr w:rsidR="00102641" w:rsidRPr="00102641" w:rsidTr="00102641">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1.____________________________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5.____________________________</w:t>
            </w:r>
          </w:p>
        </w:tc>
      </w:tr>
      <w:tr w:rsidR="00102641" w:rsidRPr="00102641" w:rsidTr="00102641">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2.____________________________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6.____________________________</w:t>
            </w:r>
          </w:p>
        </w:tc>
      </w:tr>
      <w:tr w:rsidR="00102641" w:rsidRPr="00102641" w:rsidTr="00102641">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3.____________________________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7.____________________________</w:t>
            </w:r>
          </w:p>
        </w:tc>
      </w:tr>
      <w:tr w:rsidR="00102641" w:rsidRPr="00102641" w:rsidTr="00102641">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4.____________________________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8.____________________________</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r>
      <w:tr w:rsidR="00102641" w:rsidRPr="00102641" w:rsidTr="00102641">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 Қимматбаҳо металлар ва қимматбаҳо тошлар билан ишлашга рўйхатдан ўтказиш гувоҳномасини бериш тартиби тўғрисидаги </w:t>
            </w:r>
            <w:hyperlink r:id="rId14" w:anchor="2410207" w:history="1">
              <w:r w:rsidRPr="00102641">
                <w:rPr>
                  <w:rFonts w:ascii="Times New Roman" w:eastAsia="Times New Roman" w:hAnsi="Times New Roman" w:cs="Times New Roman"/>
                  <w:color w:val="008080"/>
                  <w:sz w:val="20"/>
                  <w:szCs w:val="20"/>
                  <w:lang w:eastAsia="ru-RU"/>
                </w:rPr>
                <w:t>низомда </w:t>
              </w:r>
            </w:hyperlink>
            <w:r w:rsidRPr="00102641">
              <w:rPr>
                <w:rFonts w:ascii="Times New Roman" w:eastAsia="Times New Roman" w:hAnsi="Times New Roman" w:cs="Times New Roman"/>
                <w:color w:val="000000"/>
                <w:sz w:val="20"/>
                <w:szCs w:val="20"/>
                <w:lang w:eastAsia="ru-RU"/>
              </w:rPr>
              <w:t>назарда тутилганлар.</w:t>
            </w:r>
          </w:p>
        </w:tc>
      </w:tr>
      <w:tr w:rsidR="00102641" w:rsidRPr="00102641" w:rsidTr="00102641">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_____________________________</w:t>
            </w:r>
          </w:p>
        </w:tc>
      </w:tr>
      <w:tr w:rsidR="00102641" w:rsidRPr="00102641" w:rsidTr="00102641">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(тўлдириш санаси)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(муассиснинг ёки ваколатли шахснинг — ариза берувчининг имзоси)</w:t>
            </w:r>
          </w:p>
        </w:tc>
      </w:tr>
      <w:tr w:rsidR="00102641" w:rsidRPr="00102641" w:rsidTr="00102641">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_____________________________</w:t>
            </w:r>
          </w:p>
        </w:tc>
      </w:tr>
      <w:tr w:rsidR="00102641" w:rsidRPr="00102641" w:rsidTr="00102641">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(ариза қабул қилинган сана)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jc w:val="center"/>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0"/>
                <w:szCs w:val="20"/>
                <w:lang w:eastAsia="ru-RU"/>
              </w:rPr>
              <w:t>(рўйхатдан ўтказувчи орган масъул ходимининг имзоси)</w:t>
            </w:r>
          </w:p>
        </w:tc>
      </w:tr>
      <w:tr w:rsidR="00102641" w:rsidRPr="00102641" w:rsidTr="00102641">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02641" w:rsidRPr="00102641" w:rsidRDefault="00102641" w:rsidP="00102641">
            <w:pPr>
              <w:spacing w:after="0" w:line="240" w:lineRule="auto"/>
              <w:rPr>
                <w:rFonts w:ascii="Times New Roman" w:eastAsia="Times New Roman" w:hAnsi="Times New Roman" w:cs="Times New Roman"/>
                <w:color w:val="000000"/>
                <w:sz w:val="24"/>
                <w:szCs w:val="24"/>
                <w:lang w:eastAsia="ru-RU"/>
              </w:rPr>
            </w:pPr>
          </w:p>
        </w:tc>
      </w:tr>
    </w:tbl>
    <w:bookmarkStart w:id="245" w:name="edi3399538"/>
    <w:bookmarkEnd w:id="245"/>
    <w:p w:rsidR="00102641" w:rsidRPr="00102641" w:rsidRDefault="00102641" w:rsidP="00102641">
      <w:pPr>
        <w:spacing w:after="60" w:line="240" w:lineRule="auto"/>
        <w:ind w:firstLine="851"/>
        <w:jc w:val="both"/>
        <w:rPr>
          <w:rFonts w:ascii="Times New Roman" w:eastAsia="Times New Roman" w:hAnsi="Times New Roman" w:cs="Times New Roman"/>
          <w:i/>
          <w:iCs/>
          <w:color w:val="800080"/>
          <w:lang w:eastAsia="ru-RU"/>
        </w:rPr>
      </w:pPr>
      <w:r w:rsidRPr="00102641">
        <w:rPr>
          <w:rFonts w:ascii="Times New Roman" w:eastAsia="Times New Roman" w:hAnsi="Times New Roman" w:cs="Times New Roman"/>
          <w:i/>
          <w:iCs/>
          <w:color w:val="800080"/>
          <w:lang w:eastAsia="ru-RU"/>
        </w:rPr>
        <w:fldChar w:fldCharType="begin"/>
      </w:r>
      <w:r w:rsidRPr="00102641">
        <w:rPr>
          <w:rFonts w:ascii="Times New Roman" w:eastAsia="Times New Roman" w:hAnsi="Times New Roman" w:cs="Times New Roman"/>
          <w:i/>
          <w:iCs/>
          <w:color w:val="800080"/>
          <w:lang w:eastAsia="ru-RU"/>
        </w:rPr>
        <w:instrText xml:space="preserve"> HYPERLINK "http://lex.uz/pages/getpage.aspx?actForm=1&amp;lact_id=2410192&amp;ONDATE=23.06.2014%2000" \l "2410653" </w:instrText>
      </w:r>
      <w:r w:rsidRPr="00102641">
        <w:rPr>
          <w:rFonts w:ascii="Times New Roman" w:eastAsia="Times New Roman" w:hAnsi="Times New Roman" w:cs="Times New Roman"/>
          <w:i/>
          <w:iCs/>
          <w:color w:val="800080"/>
          <w:lang w:eastAsia="ru-RU"/>
        </w:rPr>
        <w:fldChar w:fldCharType="separate"/>
      </w:r>
      <w:r w:rsidRPr="00102641">
        <w:rPr>
          <w:rFonts w:ascii="Times New Roman" w:eastAsia="Times New Roman" w:hAnsi="Times New Roman" w:cs="Times New Roman"/>
          <w:i/>
          <w:iCs/>
          <w:color w:val="008080"/>
          <w:lang w:eastAsia="ru-RU"/>
        </w:rPr>
        <w:t>Олдинги</w:t>
      </w:r>
      <w:r w:rsidRPr="00102641">
        <w:rPr>
          <w:rFonts w:ascii="Times New Roman" w:eastAsia="Times New Roman" w:hAnsi="Times New Roman" w:cs="Times New Roman"/>
          <w:i/>
          <w:iCs/>
          <w:color w:val="800080"/>
          <w:lang w:eastAsia="ru-RU"/>
        </w:rPr>
        <w:fldChar w:fldCharType="end"/>
      </w:r>
      <w:r w:rsidRPr="00102641">
        <w:rPr>
          <w:rFonts w:ascii="Times New Roman" w:eastAsia="Times New Roman" w:hAnsi="Times New Roman" w:cs="Times New Roman"/>
          <w:i/>
          <w:iCs/>
          <w:color w:val="800080"/>
          <w:lang w:eastAsia="ru-RU"/>
        </w:rPr>
        <w:t> таҳрирга қаранг.</w:t>
      </w:r>
    </w:p>
    <w:p w:rsidR="00102641" w:rsidRPr="00102641" w:rsidRDefault="00102641" w:rsidP="00102641">
      <w:pPr>
        <w:spacing w:after="0" w:line="240" w:lineRule="auto"/>
        <w:ind w:firstLine="851"/>
        <w:jc w:val="both"/>
        <w:rPr>
          <w:rFonts w:ascii="Times New Roman" w:eastAsia="Times New Roman" w:hAnsi="Times New Roman" w:cs="Times New Roman"/>
          <w:i/>
          <w:iCs/>
          <w:color w:val="800000"/>
          <w:lang w:eastAsia="ru-RU"/>
        </w:rPr>
      </w:pPr>
      <w:bookmarkStart w:id="246" w:name="3399538"/>
      <w:r w:rsidRPr="00102641">
        <w:rPr>
          <w:rFonts w:ascii="Times New Roman" w:eastAsia="Times New Roman" w:hAnsi="Times New Roman" w:cs="Times New Roman"/>
          <w:i/>
          <w:iCs/>
          <w:color w:val="000000"/>
          <w:lang w:eastAsia="ru-RU"/>
        </w:rPr>
        <w:t>(5-илова Ўзбекистон Республикаси Вазирлар Маҳкамасининг 2017 йил 30 сентябрдаги 777-сонли </w:t>
      </w:r>
      <w:bookmarkEnd w:id="246"/>
      <w:r w:rsidRPr="00102641">
        <w:rPr>
          <w:rFonts w:ascii="Times New Roman" w:eastAsia="Times New Roman" w:hAnsi="Times New Roman" w:cs="Times New Roman"/>
          <w:i/>
          <w:iCs/>
          <w:color w:val="800000"/>
          <w:lang w:eastAsia="ru-RU"/>
        </w:rPr>
        <w:fldChar w:fldCharType="begin"/>
      </w:r>
      <w:r w:rsidRPr="00102641">
        <w:rPr>
          <w:rFonts w:ascii="Times New Roman" w:eastAsia="Times New Roman" w:hAnsi="Times New Roman" w:cs="Times New Roman"/>
          <w:i/>
          <w:iCs/>
          <w:color w:val="800000"/>
          <w:lang w:eastAsia="ru-RU"/>
        </w:rPr>
        <w:instrText xml:space="preserve"> HYPERLINK "http://lex.uz/pages/getpage.aspx?actForm=1&amp;lact_id=3369676&amp;ONDATE=06.10.2017%2000" \l "3375121" </w:instrText>
      </w:r>
      <w:r w:rsidRPr="00102641">
        <w:rPr>
          <w:rFonts w:ascii="Times New Roman" w:eastAsia="Times New Roman" w:hAnsi="Times New Roman" w:cs="Times New Roman"/>
          <w:i/>
          <w:iCs/>
          <w:color w:val="800000"/>
          <w:lang w:eastAsia="ru-RU"/>
        </w:rPr>
        <w:fldChar w:fldCharType="separate"/>
      </w:r>
      <w:r w:rsidRPr="00102641">
        <w:rPr>
          <w:rFonts w:ascii="Times New Roman" w:eastAsia="Times New Roman" w:hAnsi="Times New Roman" w:cs="Times New Roman"/>
          <w:i/>
          <w:iCs/>
          <w:color w:val="008080"/>
          <w:lang w:eastAsia="ru-RU"/>
        </w:rPr>
        <w:t>қарорига</w:t>
      </w:r>
      <w:r w:rsidRPr="00102641">
        <w:rPr>
          <w:rFonts w:ascii="Times New Roman" w:eastAsia="Times New Roman" w:hAnsi="Times New Roman" w:cs="Times New Roman"/>
          <w:i/>
          <w:iCs/>
          <w:color w:val="800000"/>
          <w:lang w:eastAsia="ru-RU"/>
        </w:rPr>
        <w:fldChar w:fldCharType="end"/>
      </w:r>
      <w:r w:rsidRPr="00102641">
        <w:rPr>
          <w:rFonts w:ascii="Times New Roman" w:eastAsia="Times New Roman" w:hAnsi="Times New Roman" w:cs="Times New Roman"/>
          <w:i/>
          <w:iCs/>
          <w:color w:val="800000"/>
          <w:lang w:eastAsia="ru-RU"/>
        </w:rPr>
        <w:t> асосан ўз кучини йўқотган — Қонун ҳужжатлари маълумотлари миллий базаси, 06.10.2017 й., 09/17/777/0067)</w:t>
      </w:r>
    </w:p>
    <w:p w:rsidR="00102641" w:rsidRPr="00102641" w:rsidRDefault="00102641" w:rsidP="00102641">
      <w:pPr>
        <w:spacing w:line="240" w:lineRule="auto"/>
        <w:jc w:val="center"/>
        <w:rPr>
          <w:rFonts w:ascii="Times New Roman" w:eastAsia="Times New Roman" w:hAnsi="Times New Roman" w:cs="Times New Roman"/>
          <w:color w:val="000080"/>
          <w:lang w:eastAsia="ru-RU"/>
        </w:rPr>
      </w:pPr>
      <w:bookmarkStart w:id="247" w:name="2410669"/>
      <w:bookmarkStart w:id="248" w:name="2410670"/>
      <w:bookmarkEnd w:id="247"/>
      <w:r w:rsidRPr="00102641">
        <w:rPr>
          <w:rFonts w:ascii="Times New Roman" w:eastAsia="Times New Roman" w:hAnsi="Times New Roman" w:cs="Times New Roman"/>
          <w:color w:val="000000"/>
          <w:lang w:eastAsia="ru-RU"/>
        </w:rPr>
        <w:t>Вазирлар Маҳкамасининг </w:t>
      </w:r>
      <w:r w:rsidRPr="00102641">
        <w:rPr>
          <w:rFonts w:ascii="Times New Roman" w:eastAsia="Times New Roman" w:hAnsi="Times New Roman" w:cs="Times New Roman"/>
          <w:color w:val="000000"/>
          <w:lang w:eastAsia="ru-RU"/>
        </w:rPr>
        <w:br/>
        <w:t>2014 йил 12 июндаги 156-сон </w:t>
      </w:r>
      <w:bookmarkEnd w:id="248"/>
      <w:r w:rsidRPr="00102641">
        <w:rPr>
          <w:rFonts w:ascii="Times New Roman" w:eastAsia="Times New Roman" w:hAnsi="Times New Roman" w:cs="Times New Roman"/>
          <w:color w:val="000080"/>
          <w:lang w:eastAsia="ru-RU"/>
        </w:rPr>
        <w:fldChar w:fldCharType="begin"/>
      </w:r>
      <w:r w:rsidRPr="00102641">
        <w:rPr>
          <w:rFonts w:ascii="Times New Roman" w:eastAsia="Times New Roman" w:hAnsi="Times New Roman" w:cs="Times New Roman"/>
          <w:color w:val="000080"/>
          <w:lang w:eastAsia="ru-RU"/>
        </w:rPr>
        <w:instrText xml:space="preserve"> HYPERLINK "http://lex.uz/pages/getpage.aspx?lact_id=2410192" </w:instrText>
      </w:r>
      <w:r w:rsidRPr="00102641">
        <w:rPr>
          <w:rFonts w:ascii="Times New Roman" w:eastAsia="Times New Roman" w:hAnsi="Times New Roman" w:cs="Times New Roman"/>
          <w:color w:val="000080"/>
          <w:lang w:eastAsia="ru-RU"/>
        </w:rPr>
        <w:fldChar w:fldCharType="separate"/>
      </w:r>
      <w:r w:rsidRPr="00102641">
        <w:rPr>
          <w:rFonts w:ascii="Times New Roman" w:eastAsia="Times New Roman" w:hAnsi="Times New Roman" w:cs="Times New Roman"/>
          <w:color w:val="008080"/>
          <w:lang w:eastAsia="ru-RU"/>
        </w:rPr>
        <w:t>қарорига</w:t>
      </w:r>
      <w:r w:rsidRPr="00102641">
        <w:rPr>
          <w:rFonts w:ascii="Times New Roman" w:eastAsia="Times New Roman" w:hAnsi="Times New Roman" w:cs="Times New Roman"/>
          <w:color w:val="000080"/>
          <w:lang w:eastAsia="ru-RU"/>
        </w:rPr>
        <w:fldChar w:fldCharType="end"/>
      </w:r>
      <w:r w:rsidRPr="00102641">
        <w:rPr>
          <w:rFonts w:ascii="Times New Roman" w:eastAsia="Times New Roman" w:hAnsi="Times New Roman" w:cs="Times New Roman"/>
          <w:color w:val="000080"/>
          <w:lang w:eastAsia="ru-RU"/>
        </w:rPr>
        <w:br/>
        <w:t>2-ИЛОВА</w:t>
      </w:r>
    </w:p>
    <w:p w:rsidR="00102641" w:rsidRPr="00102641" w:rsidRDefault="00102641" w:rsidP="00102641">
      <w:pPr>
        <w:spacing w:after="120" w:line="240" w:lineRule="auto"/>
        <w:jc w:val="center"/>
        <w:rPr>
          <w:rFonts w:ascii="Times New Roman" w:eastAsia="Times New Roman" w:hAnsi="Times New Roman" w:cs="Times New Roman"/>
          <w:b/>
          <w:bCs/>
          <w:color w:val="000080"/>
          <w:sz w:val="24"/>
          <w:szCs w:val="24"/>
          <w:lang w:eastAsia="ru-RU"/>
        </w:rPr>
      </w:pPr>
      <w:bookmarkStart w:id="249" w:name="2410671"/>
      <w:r w:rsidRPr="00102641">
        <w:rPr>
          <w:rFonts w:ascii="Times New Roman" w:eastAsia="Times New Roman" w:hAnsi="Times New Roman" w:cs="Times New Roman"/>
          <w:b/>
          <w:bCs/>
          <w:color w:val="000080"/>
          <w:sz w:val="24"/>
          <w:szCs w:val="24"/>
          <w:lang w:eastAsia="ru-RU"/>
        </w:rPr>
        <w:t>Қимматбаҳо ва нодир металлар, қимматбаҳо тошлар қазиб олиш фаолиятини лицензиялаш тўғрисидаги низомга киритилаётган ўзгартиришлар</w:t>
      </w:r>
      <w:bookmarkEnd w:id="249"/>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250" w:name="2410672"/>
      <w:bookmarkStart w:id="251" w:name="2410673"/>
      <w:bookmarkEnd w:id="250"/>
      <w:r w:rsidRPr="00102641">
        <w:rPr>
          <w:rFonts w:ascii="Times New Roman" w:eastAsia="Times New Roman" w:hAnsi="Times New Roman" w:cs="Times New Roman"/>
          <w:color w:val="000000"/>
          <w:sz w:val="24"/>
          <w:szCs w:val="24"/>
          <w:lang w:eastAsia="ru-RU"/>
        </w:rPr>
        <w:t>1. 7-банднинг </w:t>
      </w:r>
      <w:bookmarkEnd w:id="251"/>
      <w:r w:rsidRPr="00102641">
        <w:rPr>
          <w:rFonts w:ascii="Times New Roman" w:eastAsia="Times New Roman" w:hAnsi="Times New Roman" w:cs="Times New Roman"/>
          <w:color w:val="000000"/>
          <w:sz w:val="24"/>
          <w:szCs w:val="24"/>
          <w:lang w:eastAsia="ru-RU"/>
        </w:rPr>
        <w:fldChar w:fldCharType="begin"/>
      </w:r>
      <w:r w:rsidRPr="00102641">
        <w:rPr>
          <w:rFonts w:ascii="Times New Roman" w:eastAsia="Times New Roman" w:hAnsi="Times New Roman" w:cs="Times New Roman"/>
          <w:color w:val="000000"/>
          <w:sz w:val="24"/>
          <w:szCs w:val="24"/>
          <w:lang w:eastAsia="ru-RU"/>
        </w:rPr>
        <w:instrText xml:space="preserve"> HYPERLINK "http://lex.uz/pages/getpage.aspx?actForm=1&amp;lact_id=110889&amp;ONDATE=09.03.2004%2000" \l "114408" </w:instrText>
      </w:r>
      <w:r w:rsidRPr="00102641">
        <w:rPr>
          <w:rFonts w:ascii="Times New Roman" w:eastAsia="Times New Roman" w:hAnsi="Times New Roman" w:cs="Times New Roman"/>
          <w:color w:val="000000"/>
          <w:sz w:val="24"/>
          <w:szCs w:val="24"/>
          <w:lang w:eastAsia="ru-RU"/>
        </w:rPr>
        <w:fldChar w:fldCharType="separate"/>
      </w:r>
      <w:r w:rsidRPr="00102641">
        <w:rPr>
          <w:rFonts w:ascii="Times New Roman" w:eastAsia="Times New Roman" w:hAnsi="Times New Roman" w:cs="Times New Roman"/>
          <w:color w:val="008080"/>
          <w:sz w:val="24"/>
          <w:szCs w:val="24"/>
          <w:lang w:eastAsia="ru-RU"/>
        </w:rPr>
        <w:t>еттинчи хатбошидаги </w:t>
      </w:r>
      <w:r w:rsidRPr="00102641">
        <w:rPr>
          <w:rFonts w:ascii="Times New Roman" w:eastAsia="Times New Roman" w:hAnsi="Times New Roman" w:cs="Times New Roman"/>
          <w:color w:val="000000"/>
          <w:sz w:val="24"/>
          <w:szCs w:val="24"/>
          <w:lang w:eastAsia="ru-RU"/>
        </w:rPr>
        <w:fldChar w:fldCharType="end"/>
      </w:r>
      <w:r w:rsidRPr="00102641">
        <w:rPr>
          <w:rFonts w:ascii="Times New Roman" w:eastAsia="Times New Roman" w:hAnsi="Times New Roman" w:cs="Times New Roman"/>
          <w:color w:val="000000"/>
          <w:sz w:val="24"/>
          <w:szCs w:val="24"/>
          <w:lang w:eastAsia="ru-RU"/>
        </w:rPr>
        <w:t>«Ўзбекистон» сўзидан олдин «Лицензия расмийлаштирилгандан кейин олинадиган» сўзлари қўшилсин.</w:t>
      </w:r>
    </w:p>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bookmarkStart w:id="252" w:name="2410674"/>
      <w:r w:rsidRPr="00102641">
        <w:rPr>
          <w:rFonts w:ascii="Times New Roman" w:eastAsia="Times New Roman" w:hAnsi="Times New Roman" w:cs="Times New Roman"/>
          <w:color w:val="000000"/>
          <w:sz w:val="24"/>
          <w:szCs w:val="24"/>
          <w:lang w:eastAsia="ru-RU"/>
        </w:rPr>
        <w:t>2. </w:t>
      </w:r>
      <w:bookmarkEnd w:id="252"/>
      <w:r w:rsidRPr="00102641">
        <w:rPr>
          <w:rFonts w:ascii="Times New Roman" w:eastAsia="Times New Roman" w:hAnsi="Times New Roman" w:cs="Times New Roman"/>
          <w:color w:val="000000"/>
          <w:sz w:val="24"/>
          <w:szCs w:val="24"/>
          <w:lang w:eastAsia="ru-RU"/>
        </w:rPr>
        <w:fldChar w:fldCharType="begin"/>
      </w:r>
      <w:r w:rsidRPr="00102641">
        <w:rPr>
          <w:rFonts w:ascii="Times New Roman" w:eastAsia="Times New Roman" w:hAnsi="Times New Roman" w:cs="Times New Roman"/>
          <w:color w:val="000000"/>
          <w:sz w:val="24"/>
          <w:szCs w:val="24"/>
          <w:lang w:eastAsia="ru-RU"/>
        </w:rPr>
        <w:instrText xml:space="preserve"> HYPERLINK "http://lex.uz/pages/getpage.aspx?actForm=1&amp;lact_id=110889&amp;ONDATE=09.03.2004%2000" \l "114417" </w:instrText>
      </w:r>
      <w:r w:rsidRPr="00102641">
        <w:rPr>
          <w:rFonts w:ascii="Times New Roman" w:eastAsia="Times New Roman" w:hAnsi="Times New Roman" w:cs="Times New Roman"/>
          <w:color w:val="000000"/>
          <w:sz w:val="24"/>
          <w:szCs w:val="24"/>
          <w:lang w:eastAsia="ru-RU"/>
        </w:rPr>
        <w:fldChar w:fldCharType="separate"/>
      </w:r>
      <w:r w:rsidRPr="00102641">
        <w:rPr>
          <w:rFonts w:ascii="Times New Roman" w:eastAsia="Times New Roman" w:hAnsi="Times New Roman" w:cs="Times New Roman"/>
          <w:color w:val="008080"/>
          <w:sz w:val="24"/>
          <w:szCs w:val="24"/>
          <w:lang w:eastAsia="ru-RU"/>
        </w:rPr>
        <w:t>9-бандда</w:t>
      </w:r>
      <w:r w:rsidRPr="00102641">
        <w:rPr>
          <w:rFonts w:ascii="Times New Roman" w:eastAsia="Times New Roman" w:hAnsi="Times New Roman" w:cs="Times New Roman"/>
          <w:color w:val="000000"/>
          <w:sz w:val="24"/>
          <w:szCs w:val="24"/>
          <w:lang w:eastAsia="ru-RU"/>
        </w:rPr>
        <w:fldChar w:fldCharType="end"/>
      </w:r>
      <w:r w:rsidRPr="00102641">
        <w:rPr>
          <w:rFonts w:ascii="Times New Roman" w:eastAsia="Times New Roman" w:hAnsi="Times New Roman" w:cs="Times New Roman"/>
          <w:color w:val="000000"/>
          <w:sz w:val="24"/>
          <w:szCs w:val="24"/>
          <w:lang w:eastAsia="ru-RU"/>
        </w:rPr>
        <w:t>:</w:t>
      </w:r>
    </w:p>
    <w:bookmarkStart w:id="253" w:name="2410675"/>
    <w:bookmarkEnd w:id="253"/>
    <w:p w:rsidR="00102641" w:rsidRPr="00102641" w:rsidRDefault="00102641" w:rsidP="00102641">
      <w:pPr>
        <w:spacing w:after="0" w:line="240" w:lineRule="auto"/>
        <w:ind w:firstLine="851"/>
        <w:jc w:val="both"/>
        <w:rPr>
          <w:rFonts w:ascii="Times New Roman" w:eastAsia="Times New Roman" w:hAnsi="Times New Roman" w:cs="Times New Roman"/>
          <w:color w:val="000000"/>
          <w:sz w:val="24"/>
          <w:szCs w:val="24"/>
          <w:lang w:eastAsia="ru-RU"/>
        </w:rPr>
      </w:pPr>
      <w:r w:rsidRPr="00102641">
        <w:rPr>
          <w:rFonts w:ascii="Times New Roman" w:eastAsia="Times New Roman" w:hAnsi="Times New Roman" w:cs="Times New Roman"/>
          <w:color w:val="000000"/>
          <w:sz w:val="24"/>
          <w:szCs w:val="24"/>
          <w:lang w:eastAsia="ru-RU"/>
        </w:rPr>
        <w:fldChar w:fldCharType="begin"/>
      </w:r>
      <w:r w:rsidRPr="00102641">
        <w:rPr>
          <w:rFonts w:ascii="Times New Roman" w:eastAsia="Times New Roman" w:hAnsi="Times New Roman" w:cs="Times New Roman"/>
          <w:color w:val="000000"/>
          <w:sz w:val="24"/>
          <w:szCs w:val="24"/>
          <w:lang w:eastAsia="ru-RU"/>
        </w:rPr>
        <w:instrText xml:space="preserve"> HYPERLINK "http://lex.uz/pages/getpage.aspx?actForm=1&amp;lact_id=110889&amp;ONDATE=09.03.2004%2000" \l "114440" </w:instrText>
      </w:r>
      <w:r w:rsidRPr="00102641">
        <w:rPr>
          <w:rFonts w:ascii="Times New Roman" w:eastAsia="Times New Roman" w:hAnsi="Times New Roman" w:cs="Times New Roman"/>
          <w:color w:val="000000"/>
          <w:sz w:val="24"/>
          <w:szCs w:val="24"/>
          <w:lang w:eastAsia="ru-RU"/>
        </w:rPr>
        <w:fldChar w:fldCharType="separate"/>
      </w:r>
      <w:r w:rsidRPr="00102641">
        <w:rPr>
          <w:rFonts w:ascii="Times New Roman" w:eastAsia="Times New Roman" w:hAnsi="Times New Roman" w:cs="Times New Roman"/>
          <w:color w:val="008080"/>
          <w:sz w:val="24"/>
          <w:szCs w:val="24"/>
          <w:lang w:eastAsia="ru-RU"/>
        </w:rPr>
        <w:t>саккизинчи хатбоши</w:t>
      </w:r>
      <w:r w:rsidRPr="00102641">
        <w:rPr>
          <w:rFonts w:ascii="Times New Roman" w:eastAsia="Times New Roman" w:hAnsi="Times New Roman" w:cs="Times New Roman"/>
          <w:color w:val="000000"/>
          <w:sz w:val="24"/>
          <w:szCs w:val="24"/>
          <w:lang w:eastAsia="ru-RU"/>
        </w:rPr>
        <w:fldChar w:fldCharType="end"/>
      </w:r>
      <w:r w:rsidRPr="00102641">
        <w:rPr>
          <w:rFonts w:ascii="Times New Roman" w:eastAsia="Times New Roman" w:hAnsi="Times New Roman" w:cs="Times New Roman"/>
          <w:color w:val="000000"/>
          <w:sz w:val="24"/>
          <w:szCs w:val="24"/>
          <w:lang w:eastAsia="ru-RU"/>
        </w:rPr>
        <w:t> чиқариб ташлансин;</w:t>
      </w:r>
    </w:p>
    <w:p w:rsidR="00F53E37" w:rsidRDefault="00102641">
      <w:hyperlink r:id="rId15" w:anchor="114441" w:history="1">
        <w:r>
          <w:rPr>
            <w:rStyle w:val="a3"/>
            <w:color w:val="008080"/>
            <w:u w:val="none"/>
            <w:shd w:val="clear" w:color="auto" w:fill="FFFFFF"/>
          </w:rPr>
          <w:t>тўққизинчи хатбоши </w:t>
        </w:r>
      </w:hyperlink>
      <w:r>
        <w:rPr>
          <w:color w:val="000000"/>
          <w:shd w:val="clear" w:color="auto" w:fill="FFFFFF"/>
        </w:rPr>
        <w:t>саккизинчи хатбоши деб ҳисоблансин.</w:t>
      </w:r>
    </w:p>
    <w:sectPr w:rsidR="00F53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0C2"/>
    <w:rsid w:val="00102641"/>
    <w:rsid w:val="006F50C2"/>
    <w:rsid w:val="00F53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2641"/>
    <w:rPr>
      <w:color w:val="0000FF"/>
      <w:u w:val="single"/>
    </w:rPr>
  </w:style>
  <w:style w:type="character" w:styleId="a4">
    <w:name w:val="FollowedHyperlink"/>
    <w:basedOn w:val="a0"/>
    <w:uiPriority w:val="99"/>
    <w:semiHidden/>
    <w:unhideWhenUsed/>
    <w:rsid w:val="00102641"/>
    <w:rPr>
      <w:color w:val="800080"/>
      <w:u w:val="single"/>
    </w:rPr>
  </w:style>
  <w:style w:type="character" w:styleId="a5">
    <w:name w:val="Strong"/>
    <w:basedOn w:val="a0"/>
    <w:uiPriority w:val="22"/>
    <w:qFormat/>
    <w:rsid w:val="00102641"/>
    <w:rPr>
      <w:b/>
      <w:bCs/>
    </w:rPr>
  </w:style>
  <w:style w:type="paragraph" w:styleId="a6">
    <w:name w:val="Normal (Web)"/>
    <w:basedOn w:val="a"/>
    <w:uiPriority w:val="99"/>
    <w:unhideWhenUsed/>
    <w:rsid w:val="001026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026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2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2641"/>
    <w:rPr>
      <w:color w:val="0000FF"/>
      <w:u w:val="single"/>
    </w:rPr>
  </w:style>
  <w:style w:type="character" w:styleId="a4">
    <w:name w:val="FollowedHyperlink"/>
    <w:basedOn w:val="a0"/>
    <w:uiPriority w:val="99"/>
    <w:semiHidden/>
    <w:unhideWhenUsed/>
    <w:rsid w:val="00102641"/>
    <w:rPr>
      <w:color w:val="800080"/>
      <w:u w:val="single"/>
    </w:rPr>
  </w:style>
  <w:style w:type="character" w:styleId="a5">
    <w:name w:val="Strong"/>
    <w:basedOn w:val="a0"/>
    <w:uiPriority w:val="22"/>
    <w:qFormat/>
    <w:rsid w:val="00102641"/>
    <w:rPr>
      <w:b/>
      <w:bCs/>
    </w:rPr>
  </w:style>
  <w:style w:type="paragraph" w:styleId="a6">
    <w:name w:val="Normal (Web)"/>
    <w:basedOn w:val="a"/>
    <w:uiPriority w:val="99"/>
    <w:unhideWhenUsed/>
    <w:rsid w:val="001026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026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2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201270">
      <w:bodyDiv w:val="1"/>
      <w:marLeft w:val="0"/>
      <w:marRight w:val="0"/>
      <w:marTop w:val="0"/>
      <w:marBottom w:val="0"/>
      <w:divBdr>
        <w:top w:val="none" w:sz="0" w:space="0" w:color="auto"/>
        <w:left w:val="none" w:sz="0" w:space="0" w:color="auto"/>
        <w:bottom w:val="none" w:sz="0" w:space="0" w:color="auto"/>
        <w:right w:val="none" w:sz="0" w:space="0" w:color="auto"/>
      </w:divBdr>
      <w:divsChild>
        <w:div w:id="1707829447">
          <w:marLeft w:val="0"/>
          <w:marRight w:val="0"/>
          <w:marTop w:val="240"/>
          <w:marBottom w:val="120"/>
          <w:divBdr>
            <w:top w:val="none" w:sz="0" w:space="0" w:color="auto"/>
            <w:left w:val="none" w:sz="0" w:space="0" w:color="auto"/>
            <w:bottom w:val="none" w:sz="0" w:space="0" w:color="auto"/>
            <w:right w:val="none" w:sz="0" w:space="0" w:color="auto"/>
          </w:divBdr>
        </w:div>
        <w:div w:id="1327049917">
          <w:marLeft w:val="0"/>
          <w:marRight w:val="0"/>
          <w:marTop w:val="0"/>
          <w:marBottom w:val="240"/>
          <w:divBdr>
            <w:top w:val="none" w:sz="0" w:space="0" w:color="auto"/>
            <w:left w:val="none" w:sz="0" w:space="0" w:color="auto"/>
            <w:bottom w:val="none" w:sz="0" w:space="0" w:color="auto"/>
            <w:right w:val="none" w:sz="0" w:space="0" w:color="auto"/>
          </w:divBdr>
        </w:div>
        <w:div w:id="1422021669">
          <w:marLeft w:val="0"/>
          <w:marRight w:val="0"/>
          <w:marTop w:val="120"/>
          <w:marBottom w:val="120"/>
          <w:divBdr>
            <w:top w:val="none" w:sz="0" w:space="0" w:color="auto"/>
            <w:left w:val="none" w:sz="0" w:space="0" w:color="auto"/>
            <w:bottom w:val="none" w:sz="0" w:space="0" w:color="auto"/>
            <w:right w:val="none" w:sz="0" w:space="0" w:color="auto"/>
          </w:divBdr>
        </w:div>
        <w:div w:id="580523357">
          <w:marLeft w:val="0"/>
          <w:marRight w:val="5644"/>
          <w:marTop w:val="0"/>
          <w:marBottom w:val="0"/>
          <w:divBdr>
            <w:top w:val="none" w:sz="0" w:space="0" w:color="auto"/>
            <w:left w:val="none" w:sz="0" w:space="0" w:color="auto"/>
            <w:bottom w:val="none" w:sz="0" w:space="0" w:color="auto"/>
            <w:right w:val="none" w:sz="0" w:space="0" w:color="auto"/>
          </w:divBdr>
        </w:div>
        <w:div w:id="617680021">
          <w:marLeft w:val="0"/>
          <w:marRight w:val="5644"/>
          <w:marTop w:val="0"/>
          <w:marBottom w:val="0"/>
          <w:divBdr>
            <w:top w:val="none" w:sz="0" w:space="0" w:color="auto"/>
            <w:left w:val="none" w:sz="0" w:space="0" w:color="auto"/>
            <w:bottom w:val="none" w:sz="0" w:space="0" w:color="auto"/>
            <w:right w:val="none" w:sz="0" w:space="0" w:color="auto"/>
          </w:divBdr>
        </w:div>
        <w:div w:id="1071001369">
          <w:marLeft w:val="0"/>
          <w:marRight w:val="5644"/>
          <w:marTop w:val="0"/>
          <w:marBottom w:val="0"/>
          <w:divBdr>
            <w:top w:val="none" w:sz="0" w:space="0" w:color="auto"/>
            <w:left w:val="none" w:sz="0" w:space="0" w:color="auto"/>
            <w:bottom w:val="none" w:sz="0" w:space="0" w:color="auto"/>
            <w:right w:val="none" w:sz="0" w:space="0" w:color="auto"/>
          </w:divBdr>
        </w:div>
        <w:div w:id="1988435601">
          <w:marLeft w:val="5321"/>
          <w:marRight w:val="0"/>
          <w:marTop w:val="200"/>
          <w:marBottom w:val="240"/>
          <w:divBdr>
            <w:top w:val="none" w:sz="0" w:space="0" w:color="auto"/>
            <w:left w:val="none" w:sz="0" w:space="0" w:color="auto"/>
            <w:bottom w:val="none" w:sz="0" w:space="0" w:color="auto"/>
            <w:right w:val="none" w:sz="0" w:space="0" w:color="auto"/>
          </w:divBdr>
        </w:div>
        <w:div w:id="1042360753">
          <w:marLeft w:val="0"/>
          <w:marRight w:val="0"/>
          <w:marTop w:val="0"/>
          <w:marBottom w:val="120"/>
          <w:divBdr>
            <w:top w:val="none" w:sz="0" w:space="0" w:color="auto"/>
            <w:left w:val="none" w:sz="0" w:space="0" w:color="auto"/>
            <w:bottom w:val="none" w:sz="0" w:space="0" w:color="auto"/>
            <w:right w:val="none" w:sz="0" w:space="0" w:color="auto"/>
          </w:divBdr>
        </w:div>
        <w:div w:id="175123551">
          <w:marLeft w:val="0"/>
          <w:marRight w:val="0"/>
          <w:marTop w:val="120"/>
          <w:marBottom w:val="60"/>
          <w:divBdr>
            <w:top w:val="none" w:sz="0" w:space="0" w:color="auto"/>
            <w:left w:val="none" w:sz="0" w:space="0" w:color="auto"/>
            <w:bottom w:val="none" w:sz="0" w:space="0" w:color="auto"/>
            <w:right w:val="none" w:sz="0" w:space="0" w:color="auto"/>
          </w:divBdr>
        </w:div>
        <w:div w:id="1552232081">
          <w:marLeft w:val="0"/>
          <w:marRight w:val="0"/>
          <w:marTop w:val="60"/>
          <w:marBottom w:val="60"/>
          <w:divBdr>
            <w:top w:val="none" w:sz="0" w:space="0" w:color="auto"/>
            <w:left w:val="none" w:sz="0" w:space="0" w:color="auto"/>
            <w:bottom w:val="none" w:sz="0" w:space="0" w:color="auto"/>
            <w:right w:val="none" w:sz="0" w:space="0" w:color="auto"/>
          </w:divBdr>
        </w:div>
        <w:div w:id="88739226">
          <w:marLeft w:val="0"/>
          <w:marRight w:val="0"/>
          <w:marTop w:val="60"/>
          <w:marBottom w:val="60"/>
          <w:divBdr>
            <w:top w:val="none" w:sz="0" w:space="0" w:color="auto"/>
            <w:left w:val="none" w:sz="0" w:space="0" w:color="auto"/>
            <w:bottom w:val="none" w:sz="0" w:space="0" w:color="auto"/>
            <w:right w:val="none" w:sz="0" w:space="0" w:color="auto"/>
          </w:divBdr>
        </w:div>
        <w:div w:id="1630935516">
          <w:marLeft w:val="0"/>
          <w:marRight w:val="0"/>
          <w:marTop w:val="60"/>
          <w:marBottom w:val="60"/>
          <w:divBdr>
            <w:top w:val="none" w:sz="0" w:space="0" w:color="auto"/>
            <w:left w:val="none" w:sz="0" w:space="0" w:color="auto"/>
            <w:bottom w:val="none" w:sz="0" w:space="0" w:color="auto"/>
            <w:right w:val="none" w:sz="0" w:space="0" w:color="auto"/>
          </w:divBdr>
        </w:div>
        <w:div w:id="521633019">
          <w:marLeft w:val="0"/>
          <w:marRight w:val="0"/>
          <w:marTop w:val="60"/>
          <w:marBottom w:val="60"/>
          <w:divBdr>
            <w:top w:val="none" w:sz="0" w:space="0" w:color="auto"/>
            <w:left w:val="none" w:sz="0" w:space="0" w:color="auto"/>
            <w:bottom w:val="none" w:sz="0" w:space="0" w:color="auto"/>
            <w:right w:val="none" w:sz="0" w:space="0" w:color="auto"/>
          </w:divBdr>
        </w:div>
        <w:div w:id="1318996998">
          <w:marLeft w:val="0"/>
          <w:marRight w:val="0"/>
          <w:marTop w:val="60"/>
          <w:marBottom w:val="60"/>
          <w:divBdr>
            <w:top w:val="none" w:sz="0" w:space="0" w:color="auto"/>
            <w:left w:val="none" w:sz="0" w:space="0" w:color="auto"/>
            <w:bottom w:val="none" w:sz="0" w:space="0" w:color="auto"/>
            <w:right w:val="none" w:sz="0" w:space="0" w:color="auto"/>
          </w:divBdr>
        </w:div>
        <w:div w:id="726685053">
          <w:marLeft w:val="0"/>
          <w:marRight w:val="0"/>
          <w:marTop w:val="120"/>
          <w:marBottom w:val="60"/>
          <w:divBdr>
            <w:top w:val="none" w:sz="0" w:space="0" w:color="auto"/>
            <w:left w:val="none" w:sz="0" w:space="0" w:color="auto"/>
            <w:bottom w:val="none" w:sz="0" w:space="0" w:color="auto"/>
            <w:right w:val="none" w:sz="0" w:space="0" w:color="auto"/>
          </w:divBdr>
        </w:div>
        <w:div w:id="1353991805">
          <w:marLeft w:val="0"/>
          <w:marRight w:val="0"/>
          <w:marTop w:val="60"/>
          <w:marBottom w:val="60"/>
          <w:divBdr>
            <w:top w:val="none" w:sz="0" w:space="0" w:color="auto"/>
            <w:left w:val="none" w:sz="0" w:space="0" w:color="auto"/>
            <w:bottom w:val="none" w:sz="0" w:space="0" w:color="auto"/>
            <w:right w:val="none" w:sz="0" w:space="0" w:color="auto"/>
          </w:divBdr>
        </w:div>
        <w:div w:id="1196387109">
          <w:marLeft w:val="0"/>
          <w:marRight w:val="0"/>
          <w:marTop w:val="60"/>
          <w:marBottom w:val="60"/>
          <w:divBdr>
            <w:top w:val="none" w:sz="0" w:space="0" w:color="auto"/>
            <w:left w:val="none" w:sz="0" w:space="0" w:color="auto"/>
            <w:bottom w:val="none" w:sz="0" w:space="0" w:color="auto"/>
            <w:right w:val="none" w:sz="0" w:space="0" w:color="auto"/>
          </w:divBdr>
        </w:div>
        <w:div w:id="349527710">
          <w:marLeft w:val="0"/>
          <w:marRight w:val="0"/>
          <w:marTop w:val="120"/>
          <w:marBottom w:val="60"/>
          <w:divBdr>
            <w:top w:val="none" w:sz="0" w:space="0" w:color="auto"/>
            <w:left w:val="none" w:sz="0" w:space="0" w:color="auto"/>
            <w:bottom w:val="none" w:sz="0" w:space="0" w:color="auto"/>
            <w:right w:val="none" w:sz="0" w:space="0" w:color="auto"/>
          </w:divBdr>
        </w:div>
        <w:div w:id="89086802">
          <w:marLeft w:val="0"/>
          <w:marRight w:val="0"/>
          <w:marTop w:val="60"/>
          <w:marBottom w:val="60"/>
          <w:divBdr>
            <w:top w:val="none" w:sz="0" w:space="0" w:color="auto"/>
            <w:left w:val="none" w:sz="0" w:space="0" w:color="auto"/>
            <w:bottom w:val="none" w:sz="0" w:space="0" w:color="auto"/>
            <w:right w:val="none" w:sz="0" w:space="0" w:color="auto"/>
          </w:divBdr>
        </w:div>
        <w:div w:id="187109642">
          <w:marLeft w:val="0"/>
          <w:marRight w:val="0"/>
          <w:marTop w:val="60"/>
          <w:marBottom w:val="60"/>
          <w:divBdr>
            <w:top w:val="none" w:sz="0" w:space="0" w:color="auto"/>
            <w:left w:val="none" w:sz="0" w:space="0" w:color="auto"/>
            <w:bottom w:val="none" w:sz="0" w:space="0" w:color="auto"/>
            <w:right w:val="none" w:sz="0" w:space="0" w:color="auto"/>
          </w:divBdr>
        </w:div>
        <w:div w:id="1113286666">
          <w:marLeft w:val="0"/>
          <w:marRight w:val="0"/>
          <w:marTop w:val="60"/>
          <w:marBottom w:val="60"/>
          <w:divBdr>
            <w:top w:val="none" w:sz="0" w:space="0" w:color="auto"/>
            <w:left w:val="none" w:sz="0" w:space="0" w:color="auto"/>
            <w:bottom w:val="none" w:sz="0" w:space="0" w:color="auto"/>
            <w:right w:val="none" w:sz="0" w:space="0" w:color="auto"/>
          </w:divBdr>
        </w:div>
        <w:div w:id="1552035704">
          <w:marLeft w:val="0"/>
          <w:marRight w:val="0"/>
          <w:marTop w:val="60"/>
          <w:marBottom w:val="60"/>
          <w:divBdr>
            <w:top w:val="none" w:sz="0" w:space="0" w:color="auto"/>
            <w:left w:val="none" w:sz="0" w:space="0" w:color="auto"/>
            <w:bottom w:val="none" w:sz="0" w:space="0" w:color="auto"/>
            <w:right w:val="none" w:sz="0" w:space="0" w:color="auto"/>
          </w:divBdr>
        </w:div>
        <w:div w:id="861630640">
          <w:marLeft w:val="0"/>
          <w:marRight w:val="0"/>
          <w:marTop w:val="60"/>
          <w:marBottom w:val="60"/>
          <w:divBdr>
            <w:top w:val="none" w:sz="0" w:space="0" w:color="auto"/>
            <w:left w:val="none" w:sz="0" w:space="0" w:color="auto"/>
            <w:bottom w:val="none" w:sz="0" w:space="0" w:color="auto"/>
            <w:right w:val="none" w:sz="0" w:space="0" w:color="auto"/>
          </w:divBdr>
        </w:div>
        <w:div w:id="1012612853">
          <w:marLeft w:val="0"/>
          <w:marRight w:val="0"/>
          <w:marTop w:val="60"/>
          <w:marBottom w:val="60"/>
          <w:divBdr>
            <w:top w:val="none" w:sz="0" w:space="0" w:color="auto"/>
            <w:left w:val="none" w:sz="0" w:space="0" w:color="auto"/>
            <w:bottom w:val="none" w:sz="0" w:space="0" w:color="auto"/>
            <w:right w:val="none" w:sz="0" w:space="0" w:color="auto"/>
          </w:divBdr>
        </w:div>
        <w:div w:id="1371109179">
          <w:marLeft w:val="0"/>
          <w:marRight w:val="0"/>
          <w:marTop w:val="60"/>
          <w:marBottom w:val="60"/>
          <w:divBdr>
            <w:top w:val="none" w:sz="0" w:space="0" w:color="auto"/>
            <w:left w:val="none" w:sz="0" w:space="0" w:color="auto"/>
            <w:bottom w:val="none" w:sz="0" w:space="0" w:color="auto"/>
            <w:right w:val="none" w:sz="0" w:space="0" w:color="auto"/>
          </w:divBdr>
        </w:div>
        <w:div w:id="858348360">
          <w:marLeft w:val="0"/>
          <w:marRight w:val="0"/>
          <w:marTop w:val="60"/>
          <w:marBottom w:val="60"/>
          <w:divBdr>
            <w:top w:val="none" w:sz="0" w:space="0" w:color="auto"/>
            <w:left w:val="none" w:sz="0" w:space="0" w:color="auto"/>
            <w:bottom w:val="none" w:sz="0" w:space="0" w:color="auto"/>
            <w:right w:val="none" w:sz="0" w:space="0" w:color="auto"/>
          </w:divBdr>
        </w:div>
        <w:div w:id="253711538">
          <w:marLeft w:val="0"/>
          <w:marRight w:val="0"/>
          <w:marTop w:val="60"/>
          <w:marBottom w:val="60"/>
          <w:divBdr>
            <w:top w:val="none" w:sz="0" w:space="0" w:color="auto"/>
            <w:left w:val="none" w:sz="0" w:space="0" w:color="auto"/>
            <w:bottom w:val="none" w:sz="0" w:space="0" w:color="auto"/>
            <w:right w:val="none" w:sz="0" w:space="0" w:color="auto"/>
          </w:divBdr>
        </w:div>
        <w:div w:id="1674525350">
          <w:marLeft w:val="0"/>
          <w:marRight w:val="0"/>
          <w:marTop w:val="60"/>
          <w:marBottom w:val="60"/>
          <w:divBdr>
            <w:top w:val="none" w:sz="0" w:space="0" w:color="auto"/>
            <w:left w:val="none" w:sz="0" w:space="0" w:color="auto"/>
            <w:bottom w:val="none" w:sz="0" w:space="0" w:color="auto"/>
            <w:right w:val="none" w:sz="0" w:space="0" w:color="auto"/>
          </w:divBdr>
        </w:div>
        <w:div w:id="517618152">
          <w:marLeft w:val="0"/>
          <w:marRight w:val="0"/>
          <w:marTop w:val="120"/>
          <w:marBottom w:val="60"/>
          <w:divBdr>
            <w:top w:val="none" w:sz="0" w:space="0" w:color="auto"/>
            <w:left w:val="none" w:sz="0" w:space="0" w:color="auto"/>
            <w:bottom w:val="none" w:sz="0" w:space="0" w:color="auto"/>
            <w:right w:val="none" w:sz="0" w:space="0" w:color="auto"/>
          </w:divBdr>
        </w:div>
        <w:div w:id="592276158">
          <w:marLeft w:val="0"/>
          <w:marRight w:val="0"/>
          <w:marTop w:val="60"/>
          <w:marBottom w:val="60"/>
          <w:divBdr>
            <w:top w:val="none" w:sz="0" w:space="0" w:color="auto"/>
            <w:left w:val="none" w:sz="0" w:space="0" w:color="auto"/>
            <w:bottom w:val="none" w:sz="0" w:space="0" w:color="auto"/>
            <w:right w:val="none" w:sz="0" w:space="0" w:color="auto"/>
          </w:divBdr>
        </w:div>
        <w:div w:id="892616790">
          <w:marLeft w:val="0"/>
          <w:marRight w:val="0"/>
          <w:marTop w:val="60"/>
          <w:marBottom w:val="60"/>
          <w:divBdr>
            <w:top w:val="none" w:sz="0" w:space="0" w:color="auto"/>
            <w:left w:val="none" w:sz="0" w:space="0" w:color="auto"/>
            <w:bottom w:val="none" w:sz="0" w:space="0" w:color="auto"/>
            <w:right w:val="none" w:sz="0" w:space="0" w:color="auto"/>
          </w:divBdr>
        </w:div>
        <w:div w:id="812529800">
          <w:marLeft w:val="0"/>
          <w:marRight w:val="0"/>
          <w:marTop w:val="60"/>
          <w:marBottom w:val="60"/>
          <w:divBdr>
            <w:top w:val="none" w:sz="0" w:space="0" w:color="auto"/>
            <w:left w:val="none" w:sz="0" w:space="0" w:color="auto"/>
            <w:bottom w:val="none" w:sz="0" w:space="0" w:color="auto"/>
            <w:right w:val="none" w:sz="0" w:space="0" w:color="auto"/>
          </w:divBdr>
        </w:div>
        <w:div w:id="1621106751">
          <w:marLeft w:val="0"/>
          <w:marRight w:val="0"/>
          <w:marTop w:val="60"/>
          <w:marBottom w:val="60"/>
          <w:divBdr>
            <w:top w:val="none" w:sz="0" w:space="0" w:color="auto"/>
            <w:left w:val="none" w:sz="0" w:space="0" w:color="auto"/>
            <w:bottom w:val="none" w:sz="0" w:space="0" w:color="auto"/>
            <w:right w:val="none" w:sz="0" w:space="0" w:color="auto"/>
          </w:divBdr>
        </w:div>
        <w:div w:id="302581285">
          <w:marLeft w:val="0"/>
          <w:marRight w:val="0"/>
          <w:marTop w:val="60"/>
          <w:marBottom w:val="60"/>
          <w:divBdr>
            <w:top w:val="none" w:sz="0" w:space="0" w:color="auto"/>
            <w:left w:val="none" w:sz="0" w:space="0" w:color="auto"/>
            <w:bottom w:val="none" w:sz="0" w:space="0" w:color="auto"/>
            <w:right w:val="none" w:sz="0" w:space="0" w:color="auto"/>
          </w:divBdr>
        </w:div>
        <w:div w:id="909655122">
          <w:marLeft w:val="0"/>
          <w:marRight w:val="0"/>
          <w:marTop w:val="60"/>
          <w:marBottom w:val="60"/>
          <w:divBdr>
            <w:top w:val="none" w:sz="0" w:space="0" w:color="auto"/>
            <w:left w:val="none" w:sz="0" w:space="0" w:color="auto"/>
            <w:bottom w:val="none" w:sz="0" w:space="0" w:color="auto"/>
            <w:right w:val="none" w:sz="0" w:space="0" w:color="auto"/>
          </w:divBdr>
        </w:div>
        <w:div w:id="1018969706">
          <w:marLeft w:val="0"/>
          <w:marRight w:val="0"/>
          <w:marTop w:val="60"/>
          <w:marBottom w:val="60"/>
          <w:divBdr>
            <w:top w:val="none" w:sz="0" w:space="0" w:color="auto"/>
            <w:left w:val="none" w:sz="0" w:space="0" w:color="auto"/>
            <w:bottom w:val="none" w:sz="0" w:space="0" w:color="auto"/>
            <w:right w:val="none" w:sz="0" w:space="0" w:color="auto"/>
          </w:divBdr>
        </w:div>
        <w:div w:id="313604135">
          <w:marLeft w:val="0"/>
          <w:marRight w:val="0"/>
          <w:marTop w:val="60"/>
          <w:marBottom w:val="60"/>
          <w:divBdr>
            <w:top w:val="none" w:sz="0" w:space="0" w:color="auto"/>
            <w:left w:val="none" w:sz="0" w:space="0" w:color="auto"/>
            <w:bottom w:val="none" w:sz="0" w:space="0" w:color="auto"/>
            <w:right w:val="none" w:sz="0" w:space="0" w:color="auto"/>
          </w:divBdr>
        </w:div>
        <w:div w:id="1040595911">
          <w:marLeft w:val="0"/>
          <w:marRight w:val="0"/>
          <w:marTop w:val="120"/>
          <w:marBottom w:val="60"/>
          <w:divBdr>
            <w:top w:val="none" w:sz="0" w:space="0" w:color="auto"/>
            <w:left w:val="none" w:sz="0" w:space="0" w:color="auto"/>
            <w:bottom w:val="none" w:sz="0" w:space="0" w:color="auto"/>
            <w:right w:val="none" w:sz="0" w:space="0" w:color="auto"/>
          </w:divBdr>
        </w:div>
        <w:div w:id="1250582017">
          <w:marLeft w:val="0"/>
          <w:marRight w:val="0"/>
          <w:marTop w:val="60"/>
          <w:marBottom w:val="60"/>
          <w:divBdr>
            <w:top w:val="none" w:sz="0" w:space="0" w:color="auto"/>
            <w:left w:val="none" w:sz="0" w:space="0" w:color="auto"/>
            <w:bottom w:val="none" w:sz="0" w:space="0" w:color="auto"/>
            <w:right w:val="none" w:sz="0" w:space="0" w:color="auto"/>
          </w:divBdr>
        </w:div>
        <w:div w:id="1759475760">
          <w:marLeft w:val="0"/>
          <w:marRight w:val="0"/>
          <w:marTop w:val="60"/>
          <w:marBottom w:val="60"/>
          <w:divBdr>
            <w:top w:val="none" w:sz="0" w:space="0" w:color="auto"/>
            <w:left w:val="none" w:sz="0" w:space="0" w:color="auto"/>
            <w:bottom w:val="none" w:sz="0" w:space="0" w:color="auto"/>
            <w:right w:val="none" w:sz="0" w:space="0" w:color="auto"/>
          </w:divBdr>
        </w:div>
        <w:div w:id="1876578703">
          <w:marLeft w:val="0"/>
          <w:marRight w:val="0"/>
          <w:marTop w:val="60"/>
          <w:marBottom w:val="60"/>
          <w:divBdr>
            <w:top w:val="none" w:sz="0" w:space="0" w:color="auto"/>
            <w:left w:val="none" w:sz="0" w:space="0" w:color="auto"/>
            <w:bottom w:val="none" w:sz="0" w:space="0" w:color="auto"/>
            <w:right w:val="none" w:sz="0" w:space="0" w:color="auto"/>
          </w:divBdr>
        </w:div>
        <w:div w:id="15348408">
          <w:marLeft w:val="0"/>
          <w:marRight w:val="0"/>
          <w:marTop w:val="120"/>
          <w:marBottom w:val="60"/>
          <w:divBdr>
            <w:top w:val="none" w:sz="0" w:space="0" w:color="auto"/>
            <w:left w:val="none" w:sz="0" w:space="0" w:color="auto"/>
            <w:bottom w:val="none" w:sz="0" w:space="0" w:color="auto"/>
            <w:right w:val="none" w:sz="0" w:space="0" w:color="auto"/>
          </w:divBdr>
        </w:div>
        <w:div w:id="1720590547">
          <w:marLeft w:val="0"/>
          <w:marRight w:val="0"/>
          <w:marTop w:val="60"/>
          <w:marBottom w:val="60"/>
          <w:divBdr>
            <w:top w:val="none" w:sz="0" w:space="0" w:color="auto"/>
            <w:left w:val="none" w:sz="0" w:space="0" w:color="auto"/>
            <w:bottom w:val="none" w:sz="0" w:space="0" w:color="auto"/>
            <w:right w:val="none" w:sz="0" w:space="0" w:color="auto"/>
          </w:divBdr>
        </w:div>
        <w:div w:id="1556038797">
          <w:marLeft w:val="0"/>
          <w:marRight w:val="0"/>
          <w:marTop w:val="60"/>
          <w:marBottom w:val="60"/>
          <w:divBdr>
            <w:top w:val="none" w:sz="0" w:space="0" w:color="auto"/>
            <w:left w:val="none" w:sz="0" w:space="0" w:color="auto"/>
            <w:bottom w:val="none" w:sz="0" w:space="0" w:color="auto"/>
            <w:right w:val="none" w:sz="0" w:space="0" w:color="auto"/>
          </w:divBdr>
        </w:div>
        <w:div w:id="2097701070">
          <w:marLeft w:val="0"/>
          <w:marRight w:val="0"/>
          <w:marTop w:val="120"/>
          <w:marBottom w:val="60"/>
          <w:divBdr>
            <w:top w:val="none" w:sz="0" w:space="0" w:color="auto"/>
            <w:left w:val="none" w:sz="0" w:space="0" w:color="auto"/>
            <w:bottom w:val="none" w:sz="0" w:space="0" w:color="auto"/>
            <w:right w:val="none" w:sz="0" w:space="0" w:color="auto"/>
          </w:divBdr>
        </w:div>
        <w:div w:id="1510832639">
          <w:marLeft w:val="0"/>
          <w:marRight w:val="0"/>
          <w:marTop w:val="60"/>
          <w:marBottom w:val="60"/>
          <w:divBdr>
            <w:top w:val="none" w:sz="0" w:space="0" w:color="auto"/>
            <w:left w:val="none" w:sz="0" w:space="0" w:color="auto"/>
            <w:bottom w:val="none" w:sz="0" w:space="0" w:color="auto"/>
            <w:right w:val="none" w:sz="0" w:space="0" w:color="auto"/>
          </w:divBdr>
        </w:div>
        <w:div w:id="1508639734">
          <w:marLeft w:val="0"/>
          <w:marRight w:val="0"/>
          <w:marTop w:val="60"/>
          <w:marBottom w:val="60"/>
          <w:divBdr>
            <w:top w:val="none" w:sz="0" w:space="0" w:color="auto"/>
            <w:left w:val="none" w:sz="0" w:space="0" w:color="auto"/>
            <w:bottom w:val="none" w:sz="0" w:space="0" w:color="auto"/>
            <w:right w:val="none" w:sz="0" w:space="0" w:color="auto"/>
          </w:divBdr>
        </w:div>
        <w:div w:id="1842892226">
          <w:marLeft w:val="5321"/>
          <w:marRight w:val="0"/>
          <w:marTop w:val="200"/>
          <w:marBottom w:val="240"/>
          <w:divBdr>
            <w:top w:val="none" w:sz="0" w:space="0" w:color="auto"/>
            <w:left w:val="none" w:sz="0" w:space="0" w:color="auto"/>
            <w:bottom w:val="none" w:sz="0" w:space="0" w:color="auto"/>
            <w:right w:val="none" w:sz="0" w:space="0" w:color="auto"/>
          </w:divBdr>
        </w:div>
        <w:div w:id="487088969">
          <w:marLeft w:val="0"/>
          <w:marRight w:val="0"/>
          <w:marTop w:val="0"/>
          <w:marBottom w:val="120"/>
          <w:divBdr>
            <w:top w:val="none" w:sz="0" w:space="0" w:color="auto"/>
            <w:left w:val="none" w:sz="0" w:space="0" w:color="auto"/>
            <w:bottom w:val="none" w:sz="0" w:space="0" w:color="auto"/>
            <w:right w:val="none" w:sz="0" w:space="0" w:color="auto"/>
          </w:divBdr>
        </w:div>
        <w:div w:id="334501037">
          <w:marLeft w:val="0"/>
          <w:marRight w:val="0"/>
          <w:marTop w:val="0"/>
          <w:marBottom w:val="60"/>
          <w:divBdr>
            <w:top w:val="none" w:sz="0" w:space="0" w:color="auto"/>
            <w:left w:val="none" w:sz="0" w:space="0" w:color="auto"/>
            <w:bottom w:val="none" w:sz="0" w:space="0" w:color="auto"/>
            <w:right w:val="none" w:sz="0" w:space="0" w:color="auto"/>
          </w:divBdr>
        </w:div>
        <w:div w:id="1178889611">
          <w:marLeft w:val="5321"/>
          <w:marRight w:val="0"/>
          <w:marTop w:val="200"/>
          <w:marBottom w:val="240"/>
          <w:divBdr>
            <w:top w:val="none" w:sz="0" w:space="0" w:color="auto"/>
            <w:left w:val="none" w:sz="0" w:space="0" w:color="auto"/>
            <w:bottom w:val="none" w:sz="0" w:space="0" w:color="auto"/>
            <w:right w:val="none" w:sz="0" w:space="0" w:color="auto"/>
          </w:divBdr>
        </w:div>
        <w:div w:id="251550784">
          <w:marLeft w:val="0"/>
          <w:marRight w:val="0"/>
          <w:marTop w:val="0"/>
          <w:marBottom w:val="120"/>
          <w:divBdr>
            <w:top w:val="none" w:sz="0" w:space="0" w:color="auto"/>
            <w:left w:val="none" w:sz="0" w:space="0" w:color="auto"/>
            <w:bottom w:val="none" w:sz="0" w:space="0" w:color="auto"/>
            <w:right w:val="none" w:sz="0" w:space="0" w:color="auto"/>
          </w:divBdr>
        </w:div>
        <w:div w:id="675308960">
          <w:marLeft w:val="0"/>
          <w:marRight w:val="0"/>
          <w:marTop w:val="0"/>
          <w:marBottom w:val="60"/>
          <w:divBdr>
            <w:top w:val="none" w:sz="0" w:space="0" w:color="auto"/>
            <w:left w:val="none" w:sz="0" w:space="0" w:color="auto"/>
            <w:bottom w:val="none" w:sz="0" w:space="0" w:color="auto"/>
            <w:right w:val="none" w:sz="0" w:space="0" w:color="auto"/>
          </w:divBdr>
        </w:div>
        <w:div w:id="1453129996">
          <w:marLeft w:val="5321"/>
          <w:marRight w:val="0"/>
          <w:marTop w:val="200"/>
          <w:marBottom w:val="240"/>
          <w:divBdr>
            <w:top w:val="none" w:sz="0" w:space="0" w:color="auto"/>
            <w:left w:val="none" w:sz="0" w:space="0" w:color="auto"/>
            <w:bottom w:val="none" w:sz="0" w:space="0" w:color="auto"/>
            <w:right w:val="none" w:sz="0" w:space="0" w:color="auto"/>
          </w:divBdr>
        </w:div>
        <w:div w:id="997536231">
          <w:marLeft w:val="0"/>
          <w:marRight w:val="0"/>
          <w:marTop w:val="60"/>
          <w:marBottom w:val="60"/>
          <w:divBdr>
            <w:top w:val="none" w:sz="0" w:space="0" w:color="auto"/>
            <w:left w:val="none" w:sz="0" w:space="0" w:color="auto"/>
            <w:bottom w:val="none" w:sz="0" w:space="0" w:color="auto"/>
            <w:right w:val="none" w:sz="0" w:space="0" w:color="auto"/>
          </w:divBdr>
        </w:div>
        <w:div w:id="824473002">
          <w:marLeft w:val="80"/>
          <w:marRight w:val="80"/>
          <w:marTop w:val="80"/>
          <w:marBottom w:val="80"/>
          <w:divBdr>
            <w:top w:val="none" w:sz="0" w:space="0" w:color="auto"/>
            <w:left w:val="none" w:sz="0" w:space="0" w:color="auto"/>
            <w:bottom w:val="none" w:sz="0" w:space="0" w:color="auto"/>
            <w:right w:val="none" w:sz="0" w:space="0" w:color="auto"/>
          </w:divBdr>
        </w:div>
        <w:div w:id="501630368">
          <w:marLeft w:val="5321"/>
          <w:marRight w:val="0"/>
          <w:marTop w:val="200"/>
          <w:marBottom w:val="240"/>
          <w:divBdr>
            <w:top w:val="none" w:sz="0" w:space="0" w:color="auto"/>
            <w:left w:val="none" w:sz="0" w:space="0" w:color="auto"/>
            <w:bottom w:val="none" w:sz="0" w:space="0" w:color="auto"/>
            <w:right w:val="none" w:sz="0" w:space="0" w:color="auto"/>
          </w:divBdr>
        </w:div>
        <w:div w:id="275332169">
          <w:marLeft w:val="80"/>
          <w:marRight w:val="80"/>
          <w:marTop w:val="80"/>
          <w:marBottom w:val="80"/>
          <w:divBdr>
            <w:top w:val="none" w:sz="0" w:space="0" w:color="auto"/>
            <w:left w:val="none" w:sz="0" w:space="0" w:color="auto"/>
            <w:bottom w:val="none" w:sz="0" w:space="0" w:color="auto"/>
            <w:right w:val="none" w:sz="0" w:space="0" w:color="auto"/>
          </w:divBdr>
        </w:div>
        <w:div w:id="1481265784">
          <w:marLeft w:val="0"/>
          <w:marRight w:val="0"/>
          <w:marTop w:val="60"/>
          <w:marBottom w:val="60"/>
          <w:divBdr>
            <w:top w:val="none" w:sz="0" w:space="0" w:color="auto"/>
            <w:left w:val="none" w:sz="0" w:space="0" w:color="auto"/>
            <w:bottom w:val="none" w:sz="0" w:space="0" w:color="auto"/>
            <w:right w:val="none" w:sz="0" w:space="0" w:color="auto"/>
          </w:divBdr>
        </w:div>
        <w:div w:id="1914848662">
          <w:marLeft w:val="5321"/>
          <w:marRight w:val="0"/>
          <w:marTop w:val="200"/>
          <w:marBottom w:val="240"/>
          <w:divBdr>
            <w:top w:val="none" w:sz="0" w:space="0" w:color="auto"/>
            <w:left w:val="none" w:sz="0" w:space="0" w:color="auto"/>
            <w:bottom w:val="none" w:sz="0" w:space="0" w:color="auto"/>
            <w:right w:val="none" w:sz="0" w:space="0" w:color="auto"/>
          </w:divBdr>
        </w:div>
        <w:div w:id="98377764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pages/getpage.aspx?lact_id=2223605"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lex.uz/pages/getpage.aspx?lact_id=21015" TargetMode="External"/><Relationship Id="rId12" Type="http://schemas.openxmlformats.org/officeDocument/2006/relationships/image" Target="media/image1.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ex.uz/pages/getpage.aspx?lact_id=2223605" TargetMode="External"/><Relationship Id="rId11" Type="http://schemas.openxmlformats.org/officeDocument/2006/relationships/hyperlink" Target="http://lex.uz/pages/getpage.aspx?lact_id=2410192" TargetMode="External"/><Relationship Id="rId5" Type="http://schemas.openxmlformats.org/officeDocument/2006/relationships/hyperlink" Target="http://lex.uz/pages/getpage.aspx?lact_id=21015" TargetMode="External"/><Relationship Id="rId15" Type="http://schemas.openxmlformats.org/officeDocument/2006/relationships/hyperlink" Target="http://lex.uz/pages/getpage.aspx?actForm=1&amp;lact_id=110889&amp;ONDATE=09.03.2004%2000" TargetMode="External"/><Relationship Id="rId10" Type="http://schemas.openxmlformats.org/officeDocument/2006/relationships/hyperlink" Target="http://lex.uz/pages/getpage.aspx?lact_id=2103727" TargetMode="External"/><Relationship Id="rId4" Type="http://schemas.openxmlformats.org/officeDocument/2006/relationships/webSettings" Target="webSettings.xml"/><Relationship Id="rId9" Type="http://schemas.openxmlformats.org/officeDocument/2006/relationships/hyperlink" Target="http://lex.uz/pages/getpage.aspx?lact_id=2103727" TargetMode="External"/><Relationship Id="rId14" Type="http://schemas.openxmlformats.org/officeDocument/2006/relationships/hyperlink" Target="http://lex.uz/pages/getpage.aspx?lact_id=2410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7606</Words>
  <Characters>43355</Characters>
  <Application>Microsoft Office Word</Application>
  <DocSecurity>0</DocSecurity>
  <Lines>361</Lines>
  <Paragraphs>101</Paragraphs>
  <ScaleCrop>false</ScaleCrop>
  <Company/>
  <LinksUpToDate>false</LinksUpToDate>
  <CharactersWithSpaces>50860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2018-02-19T19:00:00Z</dcterms:created>
  <dcterms:modified xsi:type="dcterms:W3CDTF">2018-02-19T19:00:00Z</dcterms:modified>
</cp:coreProperties>
</file>