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27" w:type="pct"/>
        <w:tblInd w:w="-1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363"/>
        <w:gridCol w:w="2125"/>
        <w:gridCol w:w="1419"/>
        <w:gridCol w:w="7"/>
        <w:gridCol w:w="1873"/>
        <w:gridCol w:w="1575"/>
        <w:gridCol w:w="16"/>
        <w:gridCol w:w="1050"/>
        <w:gridCol w:w="85"/>
        <w:gridCol w:w="21"/>
        <w:gridCol w:w="1704"/>
        <w:gridCol w:w="1287"/>
      </w:tblGrid>
      <w:tr w:rsidR="00C72C6F" w:rsidTr="005F2A24">
        <w:tc>
          <w:tcPr>
            <w:tcW w:w="1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bookmarkStart w:id="0" w:name="3080089"/>
            <w:r>
              <w:t>1.</w:t>
            </w:r>
          </w:p>
        </w:tc>
        <w:tc>
          <w:tcPr>
            <w:tcW w:w="4897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НАИМЕНОВАНИЕ ЭМИТЕНТА</w:t>
            </w:r>
          </w:p>
        </w:tc>
      </w:tr>
      <w:bookmarkEnd w:id="0"/>
      <w:tr w:rsidR="00C90E65" w:rsidRPr="00C90E65" w:rsidTr="005F2A24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90E65" w:rsidRDefault="00C90E65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Default="00C90E65" w:rsidP="005F2A24">
            <w:pPr>
              <w:pStyle w:val="a4"/>
            </w:pPr>
            <w:r>
              <w:t>Полное: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Pr="00F74B8A" w:rsidRDefault="00C90E65" w:rsidP="00304B49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Акционерно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коммерческий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банк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"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Invest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Finance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67DD7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  <w:lang w:val="en-US"/>
              </w:rPr>
              <w:t>Bank</w:t>
            </w:r>
            <w:r w:rsidRPr="00F74B8A"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 xml:space="preserve">" 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90E65" w:rsidRPr="00C90E65" w:rsidRDefault="00C90E65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90E65" w:rsidTr="005F2A24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90E65" w:rsidRPr="00C90E65" w:rsidRDefault="00C90E65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Default="00C90E65" w:rsidP="005F2A24">
            <w:pPr>
              <w:pStyle w:val="a4"/>
            </w:pPr>
            <w:r>
              <w:t>Сокращенное: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Pr="00B67DD7" w:rsidRDefault="00C90E65" w:rsidP="00304B49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 xml:space="preserve">АКБ "InFinBank" 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90E65" w:rsidRDefault="00C90E65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90E65" w:rsidTr="005F2A24">
        <w:tc>
          <w:tcPr>
            <w:tcW w:w="1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90E65" w:rsidRDefault="00C90E65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Default="00C90E65" w:rsidP="005F2A24">
            <w:pPr>
              <w:pStyle w:val="a4"/>
            </w:pPr>
            <w:r>
              <w:t>Наименование биржевого тикера:</w:t>
            </w:r>
            <w:hyperlink r:id="rId5" w:anchor="30800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Pr="00B67DD7" w:rsidRDefault="00C90E65" w:rsidP="00304B49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INFB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90E65" w:rsidRDefault="00C90E65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2.</w:t>
            </w:r>
          </w:p>
        </w:tc>
        <w:tc>
          <w:tcPr>
            <w:tcW w:w="4897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КОНТАКТНЫЕ ДАННЫЕ</w:t>
            </w:r>
          </w:p>
        </w:tc>
      </w:tr>
      <w:tr w:rsidR="00C90E65" w:rsidTr="00724B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90E65" w:rsidRDefault="00C90E65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Default="00C90E65" w:rsidP="005F2A24">
            <w:pPr>
              <w:pStyle w:val="a4"/>
            </w:pPr>
            <w:r>
              <w:t>Местонахождение:</w:t>
            </w:r>
          </w:p>
        </w:tc>
        <w:tc>
          <w:tcPr>
            <w:tcW w:w="323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Default="00C90E65" w:rsidP="00304B49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Республика Узбекистан, город Ташкент, Мирабадский район, улица Т.Шевченко, дом-1</w:t>
            </w:r>
          </w:p>
        </w:tc>
      </w:tr>
      <w:tr w:rsidR="00C90E65" w:rsidTr="00724B20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90E65" w:rsidRDefault="00C90E65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Default="00C90E65" w:rsidP="005F2A24">
            <w:pPr>
              <w:pStyle w:val="a4"/>
            </w:pPr>
            <w:r>
              <w:t>Почтовый адрес:</w:t>
            </w:r>
          </w:p>
        </w:tc>
        <w:tc>
          <w:tcPr>
            <w:tcW w:w="323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90E65" w:rsidRDefault="00C90E65" w:rsidP="00304B4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Республика Узбекистан, город Ташкент, Мирабадский район, улица Т.Шевченко, дом-1</w:t>
            </w:r>
          </w:p>
        </w:tc>
      </w:tr>
      <w:tr w:rsidR="005F2A24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F2A24" w:rsidRDefault="005F2A24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pStyle w:val="a4"/>
            </w:pPr>
            <w:r>
              <w:t>Адрес электронной почты:</w:t>
            </w:r>
            <w:hyperlink r:id="rId6" w:anchor="30800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info@infinbank.com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F2A24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F2A24" w:rsidRDefault="005F2A24" w:rsidP="005F2A24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pStyle w:val="a4"/>
            </w:pPr>
            <w:r>
              <w:t>Официальный веб-сайт:</w:t>
            </w:r>
            <w:hyperlink r:id="rId7" w:anchor="3080090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www.infinbank.com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3.</w:t>
            </w:r>
          </w:p>
        </w:tc>
        <w:tc>
          <w:tcPr>
            <w:tcW w:w="4897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t>ИНФОРМАЦИЯ О СУЩЕСТВЕННОМ ФАКТЕ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Номер существенного факта:</w:t>
            </w:r>
          </w:p>
        </w:tc>
        <w:tc>
          <w:tcPr>
            <w:tcW w:w="323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08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Наименование существенного факта:</w:t>
            </w:r>
          </w:p>
        </w:tc>
        <w:tc>
          <w:tcPr>
            <w:tcW w:w="323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Изменение в составе наблюдательного совета, ревизионной комиссии или исполнительного органа</w:t>
            </w:r>
          </w:p>
        </w:tc>
      </w:tr>
      <w:tr w:rsidR="00C72C6F" w:rsidTr="005F2A24">
        <w:tc>
          <w:tcPr>
            <w:tcW w:w="1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/>
        </w:tc>
        <w:tc>
          <w:tcPr>
            <w:tcW w:w="4897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В случае прекращения полномочия лица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 работы, должность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Принадлежащие акции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Работа в других организациях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72C6F" w:rsidRDefault="00C72C6F" w:rsidP="00883C7E"/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72C6F" w:rsidRDefault="00C72C6F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</w:t>
            </w:r>
          </w:p>
          <w:p w:rsidR="00C72C6F" w:rsidRDefault="00C72C6F" w:rsidP="00C72C6F">
            <w:pPr>
              <w:pStyle w:val="a4"/>
              <w:jc w:val="center"/>
            </w:pPr>
            <w:r>
              <w:rPr>
                <w:b/>
                <w:bCs/>
              </w:rPr>
              <w:t>ство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должность</w:t>
            </w:r>
          </w:p>
        </w:tc>
      </w:tr>
      <w:tr w:rsidR="005F2A24" w:rsidTr="00A5729C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F2A24" w:rsidRDefault="005F2A24" w:rsidP="005F2A24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pStyle w:val="a4"/>
              <w:jc w:val="center"/>
            </w:pPr>
            <w: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Аяз Асанбекович Бакасов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Наблюдательный совет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5F2A24" w:rsidRPr="005F2A24" w:rsidRDefault="005F2A24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  <w:lang w:val="en-US"/>
              </w:rPr>
            </w:pPr>
            <w:r w:rsidRPr="005F2A2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 xml:space="preserve">«SWISS CAPITAL INTERNATIONAL GROUP </w:t>
            </w: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</w:t>
            </w:r>
            <w:r w:rsidRPr="005F2A24">
              <w:rPr>
                <w:rFonts w:ascii="OpenSansRegular" w:hAnsi="OpenSansRegular"/>
                <w:color w:val="333333"/>
                <w:sz w:val="21"/>
                <w:szCs w:val="21"/>
                <w:lang w:val="en-US"/>
              </w:rPr>
              <w:t>G»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Генеральный директор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t>2.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4897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В случае избрания (назначения) лица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Ф.И.О. или полное наименование доверительного управляющего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 работы, должность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Принадлежащие акции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Работа в других организациях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72C6F" w:rsidRDefault="00C72C6F" w:rsidP="00883C7E"/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72C6F" w:rsidRDefault="00C72C6F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</w:t>
            </w:r>
          </w:p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ство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должность</w:t>
            </w:r>
          </w:p>
        </w:tc>
      </w:tr>
      <w:tr w:rsidR="005F2A24" w:rsidTr="00BD5DAD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F2A24" w:rsidRDefault="005F2A24" w:rsidP="005F2A24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pStyle w:val="a4"/>
              <w:jc w:val="center"/>
            </w:pPr>
            <w: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r>
              <w:t>Хасанов Солиджон Хасанович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Наблюдательный совет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СП АО«ALFA GROUP»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Советник директора</w:t>
            </w:r>
          </w:p>
        </w:tc>
      </w:tr>
      <w:tr w:rsidR="005F2A24" w:rsidTr="00670242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F2A24" w:rsidRDefault="005F2A24" w:rsidP="005F2A24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pStyle w:val="a4"/>
              <w:jc w:val="center"/>
            </w:pPr>
            <w:r>
              <w:t>2.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r>
              <w:t>Хисамиев</w:t>
            </w:r>
            <w:r>
              <w:rPr>
                <w:lang w:val="en-US"/>
              </w:rPr>
              <w:t>a</w:t>
            </w:r>
            <w:r>
              <w:t xml:space="preserve"> Гульнар</w:t>
            </w:r>
            <w:r>
              <w:rPr>
                <w:lang w:val="en-US"/>
              </w:rPr>
              <w:t>a</w:t>
            </w:r>
            <w:r>
              <w:t xml:space="preserve"> Джангировн</w:t>
            </w:r>
            <w:r>
              <w:rPr>
                <w:lang w:val="en-US"/>
              </w:rPr>
              <w:t>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Наблюдательный совет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OOO«GMT SOLUTIONS»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Генеральный директор</w:t>
            </w:r>
          </w:p>
        </w:tc>
      </w:tr>
      <w:tr w:rsidR="005F2A24" w:rsidTr="00670242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5F2A24" w:rsidRDefault="005F2A24" w:rsidP="005F2A24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pStyle w:val="a4"/>
              <w:jc w:val="center"/>
            </w:pPr>
            <w:r>
              <w:t>3.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r>
              <w:t>Ахмаджанов Азиз Нигмаджонович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Наблюдательный совет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ЧП «EKOPEN»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Генеральный директор</w:t>
            </w:r>
          </w:p>
        </w:tc>
      </w:tr>
      <w:tr w:rsidR="005F2A24" w:rsidTr="00670242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5F2A24" w:rsidRDefault="005F2A24" w:rsidP="005F2A24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pStyle w:val="a4"/>
              <w:jc w:val="center"/>
            </w:pPr>
            <w:r>
              <w:t>4.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r>
              <w:t>Сабиров Валихан</w:t>
            </w:r>
          </w:p>
          <w:p w:rsidR="005F2A24" w:rsidRDefault="005F2A24" w:rsidP="005F2A24">
            <w:r>
              <w:t>Сабирович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Наблюдательный совет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ЧП «EKOPEN»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Юрист</w:t>
            </w:r>
          </w:p>
        </w:tc>
      </w:tr>
      <w:tr w:rsidR="005F2A24" w:rsidTr="00670242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5F2A24" w:rsidRDefault="005F2A24" w:rsidP="005F2A24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pStyle w:val="a4"/>
              <w:jc w:val="center"/>
            </w:pPr>
            <w:r>
              <w:t>5.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r>
              <w:t>Абдуллаев</w:t>
            </w:r>
          </w:p>
          <w:p w:rsidR="005F2A24" w:rsidRDefault="005F2A24" w:rsidP="005F2A24">
            <w:r>
              <w:t>Зикирилло Сагдуллаевич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Наблюдательный совет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2A24" w:rsidRPr="00022D06" w:rsidRDefault="005F2A24" w:rsidP="005F2A2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Pr="00022D06" w:rsidRDefault="005F2A24" w:rsidP="005F2A2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Временно безработный</w:t>
            </w:r>
          </w:p>
        </w:tc>
      </w:tr>
      <w:tr w:rsidR="005F2A24" w:rsidTr="00670242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:rsidR="005F2A24" w:rsidRDefault="005F2A24" w:rsidP="005F2A24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pStyle w:val="a4"/>
              <w:jc w:val="center"/>
            </w:pPr>
            <w:r>
              <w:t>6.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r>
              <w:t>Абдусаматов</w:t>
            </w:r>
          </w:p>
          <w:p w:rsidR="005F2A24" w:rsidRDefault="005F2A24" w:rsidP="005F2A24">
            <w:r>
              <w:t>Максуд Абдувалиевич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Наблюдательный совет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ЧП "LIDER LIZING"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Директор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Орган эмитента, принявший решения об указанных изменениях: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Pr="005F2A24" w:rsidRDefault="005F2A24" w:rsidP="00883C7E">
            <w:r>
              <w:t>Годовое общее собрание акционеров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Дата принятия решения: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5F2A24" w:rsidP="00883C7E">
            <w:r w:rsidRPr="003625BA">
              <w:rPr>
                <w:sz w:val="21"/>
                <w:szCs w:val="21"/>
                <w:lang w:val="en-US"/>
              </w:rPr>
              <w:t>07.05.2018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>Дата составления протокола:</w:t>
            </w:r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5F2A24" w:rsidP="00883C7E">
            <w:r w:rsidRPr="003625BA">
              <w:rPr>
                <w:sz w:val="21"/>
                <w:szCs w:val="21"/>
                <w:lang w:val="en-US"/>
              </w:rPr>
              <w:t>08.05.2018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66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</w:pPr>
            <w:r>
              <w:t xml:space="preserve">Выписка из протокола органа управления и паспортные данные избранного (назначенного) лица, с указанием его места жительства </w:t>
            </w:r>
            <w:hyperlink r:id="rId8" w:anchor="3080091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963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5F2A24" w:rsidP="00883C7E">
            <w:r>
              <w:t>прилагается</w:t>
            </w:r>
          </w:p>
        </w:tc>
        <w:tc>
          <w:tcPr>
            <w:tcW w:w="12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4897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pStyle w:val="a4"/>
            </w:pPr>
            <w:r>
              <w:t>Состав наблюдательного совета (ревизионной комиссии / исполнительного органа) после изменения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9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Ф.И.О. или полное наименование доверительного управляющего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 работы, должность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Принадлежащие акции</w:t>
            </w:r>
          </w:p>
        </w:tc>
        <w:tc>
          <w:tcPr>
            <w:tcW w:w="128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Работа в других организациях</w:t>
            </w:r>
          </w:p>
        </w:tc>
      </w:tr>
      <w:tr w:rsidR="00C72C6F" w:rsidTr="005F2A24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C72C6F" w:rsidRDefault="00C72C6F" w:rsidP="00883C7E"/>
        </w:tc>
        <w:tc>
          <w:tcPr>
            <w:tcW w:w="1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72C6F" w:rsidRDefault="00C72C6F" w:rsidP="00883C7E"/>
        </w:tc>
        <w:tc>
          <w:tcPr>
            <w:tcW w:w="90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C72C6F" w:rsidRDefault="00C72C6F" w:rsidP="00883C7E"/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тип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место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pStyle w:val="a4"/>
              <w:jc w:val="center"/>
            </w:pPr>
            <w:r>
              <w:rPr>
                <w:b/>
                <w:bCs/>
              </w:rPr>
              <w:t>должность</w:t>
            </w:r>
          </w:p>
        </w:tc>
      </w:tr>
      <w:tr w:rsidR="005F2A24" w:rsidTr="00160773">
        <w:tc>
          <w:tcPr>
            <w:tcW w:w="1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  <w:hideMark/>
          </w:tcPr>
          <w:p w:rsidR="005F2A24" w:rsidRDefault="005F2A24" w:rsidP="005F2A24"/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pStyle w:val="a4"/>
              <w:jc w:val="center"/>
            </w:pPr>
            <w:r>
              <w:t>1.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r>
              <w:t>Хасанов Солиджон Хасанович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Наблюдательный совет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СП АО«ALFA GROUP»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Советник директора</w:t>
            </w:r>
          </w:p>
        </w:tc>
      </w:tr>
      <w:tr w:rsidR="005F2A24" w:rsidTr="00160773"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pStyle w:val="a4"/>
              <w:jc w:val="center"/>
            </w:pPr>
            <w:r>
              <w:t>2.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r>
              <w:t>Хисамиев</w:t>
            </w:r>
            <w:r>
              <w:rPr>
                <w:lang w:val="en-US"/>
              </w:rPr>
              <w:t>a</w:t>
            </w:r>
            <w:r>
              <w:t xml:space="preserve"> Гульнар</w:t>
            </w:r>
            <w:r>
              <w:rPr>
                <w:lang w:val="en-US"/>
              </w:rPr>
              <w:t>a</w:t>
            </w:r>
            <w:r>
              <w:t xml:space="preserve"> Джангировн</w:t>
            </w:r>
            <w:r>
              <w:rPr>
                <w:lang w:val="en-US"/>
              </w:rPr>
              <w:t>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5F2A2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Наблюдательный совет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OOO«GMT SOLUTIONS»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Генеральный директор</w:t>
            </w:r>
          </w:p>
        </w:tc>
      </w:tr>
      <w:tr w:rsidR="005F2A24" w:rsidTr="00160773"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pStyle w:val="a4"/>
              <w:jc w:val="center"/>
            </w:pPr>
            <w:r>
              <w:t>3.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r>
              <w:t>Ахмаджанов Азиз Нигмаджонович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Наблюдательный совет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ЧП «EKOPEN»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Генеральный директор</w:t>
            </w:r>
          </w:p>
        </w:tc>
      </w:tr>
      <w:tr w:rsidR="005F2A24" w:rsidTr="00160773"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pStyle w:val="a4"/>
              <w:jc w:val="center"/>
            </w:pPr>
            <w:r>
              <w:t>4.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r>
              <w:t>Сабиров Валихан</w:t>
            </w:r>
          </w:p>
          <w:p w:rsidR="005F2A24" w:rsidRDefault="005F2A24" w:rsidP="005F2A24">
            <w:r>
              <w:t>Сабирович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Наблюдательный совет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ЧП «EKOPEN»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Юрист</w:t>
            </w:r>
          </w:p>
        </w:tc>
      </w:tr>
      <w:tr w:rsidR="005F2A24" w:rsidTr="00160773"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pStyle w:val="a4"/>
              <w:jc w:val="center"/>
            </w:pPr>
            <w:r>
              <w:t>5.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r>
              <w:t>Абдуллаев</w:t>
            </w:r>
          </w:p>
          <w:p w:rsidR="005F2A24" w:rsidRDefault="005F2A24" w:rsidP="005F2A24">
            <w:r>
              <w:t>Зикирилло Сагдуллаевич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Наблюдательный совет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2A24" w:rsidRPr="00022D06" w:rsidRDefault="005F2A24" w:rsidP="005F2A2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Нет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Pr="00022D06" w:rsidRDefault="005F2A24" w:rsidP="005F2A24">
            <w:pPr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Временно безработный</w:t>
            </w:r>
          </w:p>
        </w:tc>
      </w:tr>
      <w:tr w:rsidR="005F2A24" w:rsidTr="00160773"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pStyle w:val="a4"/>
              <w:jc w:val="center"/>
            </w:pPr>
            <w:r>
              <w:t>6.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r>
              <w:t>Абдусаматов</w:t>
            </w:r>
          </w:p>
          <w:p w:rsidR="005F2A24" w:rsidRDefault="005F2A24" w:rsidP="005F2A24">
            <w:r>
              <w:t>Максуд Абдувалиевич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ascii="OpenSansRegular" w:eastAsia="Times New Roman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АТБ «InFinBank»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A24" w:rsidRDefault="005F2A24" w:rsidP="005F2A24">
            <w:pPr>
              <w:rPr>
                <w:rFonts w:ascii="OpenSansRegular" w:hAnsi="OpenSansRegular"/>
                <w:color w:val="333333"/>
                <w:sz w:val="21"/>
                <w:szCs w:val="21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</w:rPr>
              <w:t>Наблюдательный совет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8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ЧП "LIDER LIZING"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2A24" w:rsidRDefault="005F2A24" w:rsidP="005F2A2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Директор</w:t>
            </w: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883C7E">
            <w:pPr>
              <w:pStyle w:val="a4"/>
            </w:pPr>
          </w:p>
          <w:p w:rsidR="00C72C6F" w:rsidRDefault="00C72C6F" w:rsidP="00883C7E">
            <w:pPr>
              <w:pStyle w:val="a4"/>
            </w:pPr>
            <w:r>
              <w:t>Ф.И.О. руководителя исполнительного органа: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/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F2A24" w:rsidRDefault="005F2A24" w:rsidP="00883C7E">
            <w:pPr>
              <w:pStyle w:val="a4"/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</w:pPr>
          </w:p>
          <w:p w:rsidR="00C72C6F" w:rsidRDefault="00C90E65" w:rsidP="00883C7E">
            <w:pPr>
              <w:pStyle w:val="a4"/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Бурханов Бобур Нодирхонович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/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pStyle w:val="a4"/>
            </w:pPr>
            <w:r>
              <w:t>Ф.И.О. главного бухгалтера: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/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90E65" w:rsidP="00883C7E">
            <w:pPr>
              <w:pStyle w:val="a4"/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Тошпулатхужаев Жамолхужа Омонхужа угли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/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72C6F" w:rsidTr="005F2A24"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>
            <w:pPr>
              <w:pStyle w:val="a4"/>
            </w:pPr>
            <w:r>
              <w:t>Ф.И.О. уполномоченного лица, разместившего информацию на веб-сайте: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72C6F" w:rsidP="00883C7E"/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72C6F" w:rsidRDefault="00C90E65" w:rsidP="00883C7E">
            <w:pPr>
              <w:pStyle w:val="a4"/>
            </w:pPr>
            <w:r>
              <w:rPr>
                <w:rFonts w:ascii="OpenSansRegular" w:hAnsi="OpenSansRegular"/>
                <w:color w:val="333333"/>
                <w:sz w:val="21"/>
                <w:szCs w:val="21"/>
                <w:shd w:val="clear" w:color="auto" w:fill="FFFFFF"/>
              </w:rPr>
              <w:t>Мирсабитов Хикмат Суннатович</w:t>
            </w:r>
            <w:bookmarkStart w:id="1" w:name="_GoBack"/>
            <w:bookmarkEnd w:id="1"/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/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72C6F" w:rsidRDefault="00C72C6F" w:rsidP="00883C7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C0077" w:rsidRDefault="00AC0077"/>
    <w:sectPr w:rsidR="00AC0077" w:rsidSect="00C72C6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6F"/>
    <w:rsid w:val="004C0C97"/>
    <w:rsid w:val="005F2A24"/>
    <w:rsid w:val="00AC0077"/>
    <w:rsid w:val="00C72C6F"/>
    <w:rsid w:val="00C9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C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C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C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72C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pages\getpage.aspx%3flact_id=2038463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pages\getpage.aspx%3flact_id=20384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pages\getpage.aspx%3flact_id=2038463" TargetMode="External"/><Relationship Id="rId5" Type="http://schemas.openxmlformats.org/officeDocument/2006/relationships/hyperlink" Target="file:///D:\pages\getpage.aspx%3flact_id=20384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Sayyora Madmusayeva</cp:lastModifiedBy>
  <cp:revision>3</cp:revision>
  <dcterms:created xsi:type="dcterms:W3CDTF">2018-05-10T10:37:00Z</dcterms:created>
  <dcterms:modified xsi:type="dcterms:W3CDTF">2018-05-17T10:27:00Z</dcterms:modified>
</cp:coreProperties>
</file>